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F719C" w14:textId="77777777" w:rsidR="00113D4D" w:rsidRPr="00113D4D" w:rsidRDefault="00113D4D" w:rsidP="00113D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28"/>
          <w:sz w:val="24"/>
          <w:szCs w:val="24"/>
          <w:lang w:eastAsia="ru-RU"/>
        </w:rPr>
      </w:pPr>
      <w:r w:rsidRPr="00113D4D">
        <w:rPr>
          <w:rFonts w:ascii="Times New Roman" w:eastAsia="Times New Roman" w:hAnsi="Times New Roman" w:cs="Times New Roman"/>
          <w:b/>
          <w:bCs/>
          <w:caps/>
          <w:color w:val="000000"/>
          <w:kern w:val="28"/>
          <w:sz w:val="24"/>
          <w:szCs w:val="24"/>
          <w:lang w:eastAsia="ru-RU"/>
        </w:rPr>
        <w:t>ТЕХНИЧЕСКОЕ ЗАДАНИЕ</w:t>
      </w:r>
    </w:p>
    <w:p w14:paraId="39D7223D" w14:textId="10647426" w:rsidR="00A84896" w:rsidRPr="00A84896" w:rsidRDefault="00A84896" w:rsidP="00113D4D">
      <w:pPr>
        <w:tabs>
          <w:tab w:val="left" w:pos="0"/>
          <w:tab w:val="left" w:pos="851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</w:t>
      </w:r>
      <w:r w:rsidR="00113D4D" w:rsidRPr="00A848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оказание услуг по п</w:t>
      </w:r>
      <w:r w:rsidR="00113D4D" w:rsidRPr="00A848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роведению деловых игр</w:t>
      </w:r>
      <w:r w:rsidRPr="00A848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для молодежи</w:t>
      </w:r>
    </w:p>
    <w:p w14:paraId="78B062E0" w14:textId="2FAC0247" w:rsidR="00A84896" w:rsidRPr="00A84896" w:rsidRDefault="00A84896" w:rsidP="00113D4D">
      <w:pPr>
        <w:tabs>
          <w:tab w:val="left" w:pos="0"/>
          <w:tab w:val="left" w:pos="851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848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в возрасте 14 - 17 лет</w:t>
      </w:r>
      <w:r w:rsidR="00113D4D" w:rsidRPr="00A848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,</w:t>
      </w:r>
      <w:r w:rsidRPr="00A848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способствующих </w:t>
      </w:r>
      <w:r w:rsidR="00F53376" w:rsidRPr="00A848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формировани</w:t>
      </w:r>
      <w:r w:rsidRPr="00A848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ю</w:t>
      </w:r>
      <w:r w:rsidR="00F53376" w:rsidRPr="00A848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и</w:t>
      </w:r>
      <w:r w:rsidRPr="00A848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F53376" w:rsidRPr="00A848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развити</w:t>
      </w:r>
      <w:r w:rsidRPr="00A848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ю</w:t>
      </w:r>
    </w:p>
    <w:p w14:paraId="74D675BD" w14:textId="06067CD5" w:rsidR="00113D4D" w:rsidRPr="00A84896" w:rsidRDefault="00F53376" w:rsidP="00113D4D">
      <w:pPr>
        <w:tabs>
          <w:tab w:val="left" w:pos="0"/>
          <w:tab w:val="left" w:pos="851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848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навыков </w:t>
      </w:r>
      <w:r w:rsidR="00A84896" w:rsidRPr="00A848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ведения </w:t>
      </w:r>
      <w:r w:rsidRPr="00A848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предпринимательс</w:t>
      </w:r>
      <w:r w:rsidR="00A84896" w:rsidRPr="00A848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кой деятельности </w:t>
      </w:r>
      <w:r w:rsidR="00113D4D" w:rsidRPr="00A848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(далее мероприятия)</w:t>
      </w:r>
    </w:p>
    <w:p w14:paraId="626FCE77" w14:textId="51221BAD" w:rsidR="00113D4D" w:rsidRDefault="00113D4D" w:rsidP="008B0A19">
      <w:pPr>
        <w:tabs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8C99F6" w14:textId="77777777" w:rsidR="00463ED8" w:rsidRPr="00113D4D" w:rsidRDefault="00463ED8" w:rsidP="008B0A19">
      <w:pPr>
        <w:tabs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50A057" w14:textId="034F720E" w:rsidR="00113D4D" w:rsidRPr="00113D4D" w:rsidRDefault="00113D4D" w:rsidP="008B0A19">
      <w:pPr>
        <w:numPr>
          <w:ilvl w:val="0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6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3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 включают в себя подготовку и реализацию следующих мероприятий:</w:t>
      </w:r>
    </w:p>
    <w:p w14:paraId="0E242624" w14:textId="6CE1953C" w:rsidR="00113D4D" w:rsidRPr="00113D4D" w:rsidRDefault="00113D4D" w:rsidP="008B0A19">
      <w:pPr>
        <w:tabs>
          <w:tab w:val="left" w:pos="426"/>
          <w:tab w:val="num" w:pos="928"/>
          <w:tab w:val="left" w:pos="1276"/>
          <w:tab w:val="num" w:pos="177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D4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Подготовку и</w:t>
      </w:r>
      <w:r w:rsidR="00F5337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F53376" w:rsidRPr="00F533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F53376" w:rsidRPr="00F533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роведению деловых игр</w:t>
      </w:r>
      <w:r w:rsidR="008B0A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F53376" w:rsidRPr="00F533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направле</w:t>
      </w:r>
      <w:r w:rsidR="008B0A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 w:rsidR="00F53376" w:rsidRPr="00F533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ных </w:t>
      </w:r>
      <w:r w:rsidR="008B0A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</w:t>
      </w:r>
      <w:r w:rsidR="00F53376" w:rsidRPr="00F533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 и развитие навыков предпринимательства</w:t>
      </w:r>
      <w:r w:rsidRPr="00113D4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2022F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</w:t>
      </w:r>
      <w:r w:rsidRPr="00113D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молодежи в возрасте 14 - 17 лет (далее мероприятие)</w:t>
      </w:r>
      <w:r w:rsidR="008B0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113D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1BD7E25C" w14:textId="4AA89114" w:rsidR="00113D4D" w:rsidRPr="00113D4D" w:rsidRDefault="00113D4D" w:rsidP="008B0A19">
      <w:pPr>
        <w:numPr>
          <w:ilvl w:val="0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6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13D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Сроки оказания услуг: </w:t>
      </w:r>
      <w:r w:rsidRPr="00113D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 момента заключения </w:t>
      </w:r>
      <w:r w:rsidR="004D08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договора</w:t>
      </w:r>
      <w:r w:rsidRPr="00113D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4D08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до</w:t>
      </w:r>
      <w:r w:rsidRPr="00113D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F53376" w:rsidRPr="008B0A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15 мая 2021</w:t>
      </w:r>
      <w:r w:rsidRPr="00113D4D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 xml:space="preserve"> </w:t>
      </w:r>
      <w:r w:rsidRPr="00113D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включительно. График проведения </w:t>
      </w:r>
      <w:r w:rsidRPr="00113D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деловых игр</w:t>
      </w:r>
      <w:r w:rsidRPr="00113D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A848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утверждается</w:t>
      </w:r>
      <w:r w:rsidRPr="00113D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Заказчиком </w:t>
      </w:r>
      <w:r w:rsidR="00A848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 основании представленных предложений</w:t>
      </w:r>
      <w:r w:rsidR="009020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Исполнителем </w:t>
      </w:r>
      <w:r w:rsidRPr="00113D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при заключении </w:t>
      </w:r>
      <w:r w:rsidR="004D08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договора</w:t>
      </w:r>
      <w:r w:rsidRPr="00113D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</w:t>
      </w:r>
      <w:r w:rsidRPr="00113D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13D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мо</w:t>
      </w:r>
      <w:r w:rsidR="00A848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жет</w:t>
      </w:r>
      <w:r w:rsidRPr="00113D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быть скорректирован по инициативе Заказчика</w:t>
      </w:r>
      <w:r w:rsidR="00A848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или</w:t>
      </w:r>
      <w:r w:rsidRPr="00113D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по согласованию сторон</w:t>
      </w:r>
      <w:r w:rsidR="009020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но не менее чем за 7 календарных дней до даты проведения отдельного мероприятия</w:t>
      </w:r>
      <w:r w:rsidRPr="00113D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14:paraId="4413AE80" w14:textId="1F995FBB" w:rsidR="00113D4D" w:rsidRPr="00113D4D" w:rsidRDefault="00113D4D" w:rsidP="008B0A19">
      <w:pPr>
        <w:numPr>
          <w:ilvl w:val="0"/>
          <w:numId w:val="2"/>
        </w:numPr>
        <w:tabs>
          <w:tab w:val="left" w:pos="0"/>
          <w:tab w:val="num" w:pos="360"/>
          <w:tab w:val="left" w:pos="426"/>
          <w:tab w:val="left" w:pos="1134"/>
        </w:tabs>
        <w:spacing w:after="6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3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 оказания услуг: </w:t>
      </w:r>
      <w:r w:rsidRPr="0011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Волгоград</w:t>
      </w:r>
      <w:r w:rsidR="0068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ская область</w:t>
      </w:r>
      <w:r w:rsidRPr="0011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21A3E7D" w14:textId="27EF73EC" w:rsidR="00113D4D" w:rsidRPr="0090204B" w:rsidRDefault="00113D4D" w:rsidP="008B0A19">
      <w:pPr>
        <w:numPr>
          <w:ilvl w:val="0"/>
          <w:numId w:val="2"/>
        </w:numPr>
        <w:tabs>
          <w:tab w:val="clear" w:pos="1070"/>
          <w:tab w:val="left" w:pos="0"/>
          <w:tab w:val="num" w:pos="143"/>
          <w:tab w:val="num" w:pos="426"/>
          <w:tab w:val="left" w:pos="1134"/>
        </w:tabs>
        <w:spacing w:after="6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3D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использования результатов оказания услуг</w:t>
      </w:r>
      <w:r w:rsidRPr="0011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113D4D">
        <w:rPr>
          <w:rFonts w:ascii="Times New Roman" w:eastAsia="Calibri" w:hAnsi="Times New Roman" w:cs="Times New Roman"/>
          <w:sz w:val="24"/>
          <w:szCs w:val="24"/>
          <w:lang w:eastAsia="ru-RU"/>
        </w:rPr>
        <w:t>реализация программ и проектов, направленных на вовлечение в предпринимательскую деятельность молодежи в возрасте 14 - 17 лет</w:t>
      </w:r>
      <w:r w:rsidRPr="00113D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рамках реализации регионального проекта </w:t>
      </w:r>
      <w:r w:rsidRPr="00113D4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113D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Популяризация предпринимательства</w:t>
      </w:r>
      <w:r w:rsidRPr="00113D4D">
        <w:rPr>
          <w:rFonts w:ascii="Times New Roman" w:eastAsia="Times New Roman" w:hAnsi="Times New Roman" w:cs="Times New Roman"/>
          <w:sz w:val="24"/>
          <w:szCs w:val="24"/>
          <w:lang w:eastAsia="ru-RU"/>
        </w:rPr>
        <w:t>" в 2021 году</w:t>
      </w:r>
      <w:r w:rsidRPr="00113D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283EDB5C" w14:textId="127339B5" w:rsidR="0090204B" w:rsidRDefault="0090204B" w:rsidP="008B0A19">
      <w:pPr>
        <w:numPr>
          <w:ilvl w:val="0"/>
          <w:numId w:val="2"/>
        </w:numPr>
        <w:tabs>
          <w:tab w:val="clear" w:pos="1070"/>
          <w:tab w:val="left" w:pos="0"/>
          <w:tab w:val="num" w:pos="143"/>
          <w:tab w:val="num" w:pos="426"/>
          <w:tab w:val="left" w:pos="1134"/>
        </w:tabs>
        <w:spacing w:after="6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Количество и продолжительность мероприятий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 </w:t>
      </w:r>
      <w:r w:rsidRPr="0090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деловых игр, продолжительность каждого мероприятия от 45 до 90 минут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04564DD" w14:textId="28250758" w:rsidR="0090204B" w:rsidRDefault="0090204B" w:rsidP="0090204B">
      <w:pPr>
        <w:numPr>
          <w:ilvl w:val="0"/>
          <w:numId w:val="2"/>
        </w:numPr>
        <w:tabs>
          <w:tab w:val="clear" w:pos="1070"/>
          <w:tab w:val="left" w:pos="0"/>
          <w:tab w:val="num" w:pos="143"/>
          <w:tab w:val="num" w:pos="426"/>
          <w:tab w:val="left" w:pos="1134"/>
        </w:tabs>
        <w:spacing w:after="6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Общее количество участников деловых игра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менее 500 человек</w:t>
      </w:r>
      <w:r w:rsidRPr="0090204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9020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возрасте 14-17 лет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9020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проживающ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их </w:t>
      </w:r>
      <w:r w:rsidRPr="009020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территории Волгоградской области.</w:t>
      </w:r>
    </w:p>
    <w:p w14:paraId="2F97733E" w14:textId="45590EB7" w:rsidR="0090204B" w:rsidRPr="0090204B" w:rsidRDefault="0090204B" w:rsidP="0090204B">
      <w:pPr>
        <w:numPr>
          <w:ilvl w:val="0"/>
          <w:numId w:val="2"/>
        </w:numPr>
        <w:tabs>
          <w:tab w:val="clear" w:pos="1070"/>
          <w:tab w:val="left" w:pos="0"/>
          <w:tab w:val="num" w:pos="143"/>
          <w:tab w:val="num" w:pos="426"/>
          <w:tab w:val="left" w:pos="1134"/>
        </w:tabs>
        <w:spacing w:after="6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020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Формат проведения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деловых игр – </w:t>
      </w:r>
      <w:r w:rsidRPr="009020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онлайн. По согласованию сторон, для участников мероприятия, проживающих на территории одного муниципального образования, мероприятие может прово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дится</w:t>
      </w:r>
      <w:r w:rsidRPr="009020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очном формате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9020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учетом соблюдения эпидемиологических ограничений, действующих на момент проведения мероприятия.</w:t>
      </w:r>
    </w:p>
    <w:p w14:paraId="2EEB8DF7" w14:textId="6B401F87" w:rsidR="00113D4D" w:rsidRPr="00113D4D" w:rsidRDefault="0090204B" w:rsidP="008B0A19">
      <w:pPr>
        <w:tabs>
          <w:tab w:val="left" w:pos="0"/>
          <w:tab w:val="left" w:pos="426"/>
        </w:tabs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8</w:t>
      </w:r>
      <w:r w:rsidR="00113D4D" w:rsidRPr="00113D4D">
        <w:rPr>
          <w:rFonts w:ascii="Times New Roman" w:hAnsi="Times New Roman" w:cs="Times New Roman"/>
          <w:b/>
          <w:bCs/>
          <w:color w:val="000000"/>
          <w:sz w:val="24"/>
        </w:rPr>
        <w:t>.</w:t>
      </w:r>
      <w:r w:rsidR="00113D4D" w:rsidRPr="00113D4D">
        <w:rPr>
          <w:rFonts w:ascii="Times New Roman" w:hAnsi="Times New Roman" w:cs="Times New Roman"/>
          <w:b/>
          <w:bCs/>
          <w:color w:val="000000"/>
          <w:sz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</w:rPr>
        <w:t>Т</w:t>
      </w:r>
      <w:r w:rsidR="00113D4D" w:rsidRPr="00113D4D">
        <w:rPr>
          <w:rFonts w:ascii="Times New Roman" w:hAnsi="Times New Roman" w:cs="Times New Roman"/>
          <w:b/>
          <w:bCs/>
          <w:color w:val="000000"/>
          <w:sz w:val="24"/>
        </w:rPr>
        <w:t>ребования к подготовке и реализации мероприятий.</w:t>
      </w:r>
    </w:p>
    <w:p w14:paraId="51C88837" w14:textId="75CFC33D" w:rsidR="005F778E" w:rsidRDefault="00983C9C" w:rsidP="00F53376">
      <w:pPr>
        <w:tabs>
          <w:tab w:val="left" w:pos="0"/>
          <w:tab w:val="left" w:pos="284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8</w:t>
      </w:r>
      <w:r w:rsidR="005F778E" w:rsidRPr="00113D4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.1. </w:t>
      </w:r>
      <w:r w:rsidR="00770D2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5F778E" w:rsidRPr="00113D4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Требования к</w:t>
      </w:r>
      <w:r w:rsidR="005F77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разработке и порядку согласования сценарного плана деловой игры</w:t>
      </w:r>
      <w:r w:rsidRPr="00983C9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</w:p>
    <w:p w14:paraId="7169E109" w14:textId="52FD28C2" w:rsidR="00983C9C" w:rsidRDefault="00983C9C" w:rsidP="00463916">
      <w:pPr>
        <w:tabs>
          <w:tab w:val="left" w:pos="284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83C9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8.1.1.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983C9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Деловая игра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должна быть направлена </w:t>
      </w:r>
      <w:r w:rsidR="004D08A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развитие полезных</w:t>
      </w:r>
      <w:r w:rsidR="004D08A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4D08A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навыков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при осуществлении предпринимательской деятельности и организации социального взаимодействия.</w:t>
      </w:r>
    </w:p>
    <w:p w14:paraId="5F0590E2" w14:textId="57BD0D01" w:rsidR="00983C9C" w:rsidRPr="00983C9C" w:rsidRDefault="00983C9C" w:rsidP="00463916">
      <w:pPr>
        <w:tabs>
          <w:tab w:val="left" w:pos="284"/>
          <w:tab w:val="left" w:pos="56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8.1.2. Программа деловой игры </w:t>
      </w:r>
      <w:r w:rsidRPr="00983C9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должна решать следующие задачи:</w:t>
      </w:r>
    </w:p>
    <w:p w14:paraId="739407EF" w14:textId="0606AF5E" w:rsidR="00983C9C" w:rsidRPr="00983C9C" w:rsidRDefault="00983C9C" w:rsidP="00463916">
      <w:pPr>
        <w:pStyle w:val="a3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83C9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Развитие у обучаемых умений в области генерации и трансформации бизнес-идей;</w:t>
      </w:r>
    </w:p>
    <w:p w14:paraId="11014C38" w14:textId="2A16CD11" w:rsidR="00983C9C" w:rsidRPr="00983C9C" w:rsidRDefault="00983C9C" w:rsidP="00463916">
      <w:pPr>
        <w:pStyle w:val="a3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83C9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Развитие умений находить и анализировать необходимую информацию для управления бизнесом на предстартовой стадии и стадии стартапа;</w:t>
      </w:r>
    </w:p>
    <w:p w14:paraId="79D5C580" w14:textId="07B40B8F" w:rsidR="00983C9C" w:rsidRPr="00983C9C" w:rsidRDefault="00983C9C" w:rsidP="00463916">
      <w:pPr>
        <w:pStyle w:val="a3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83C9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Формирование навыков групповой деятельности в области обустройства стартап-проекта и налаживания бизнес-процессов по производству товаров/работ/услуг (новых ценностей);</w:t>
      </w:r>
    </w:p>
    <w:p w14:paraId="1906B271" w14:textId="1601805D" w:rsidR="00983C9C" w:rsidRPr="00983C9C" w:rsidRDefault="00983C9C" w:rsidP="00463916">
      <w:pPr>
        <w:pStyle w:val="a3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83C9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Повышение коммуникативной культуры и овладение основными видами публичных выступлений и создание презентаций в области раскрутки нового стартап-проекта.</w:t>
      </w:r>
    </w:p>
    <w:p w14:paraId="384BB16A" w14:textId="76A0642A" w:rsidR="005F70EC" w:rsidRDefault="00983C9C" w:rsidP="00463916">
      <w:pPr>
        <w:tabs>
          <w:tab w:val="left" w:pos="284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</w:t>
      </w:r>
      <w:r w:rsidRPr="00983C9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8.1.3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. </w:t>
      </w:r>
      <w:r w:rsidR="007403F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Исполнитель в течение </w:t>
      </w:r>
      <w:r w:rsidR="005F70E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3</w:t>
      </w:r>
      <w:r w:rsidR="007403F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(</w:t>
      </w:r>
      <w:r w:rsidR="005F70E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трех</w:t>
      </w:r>
      <w:r w:rsidR="007403F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) рабочих дней с момента заключения </w:t>
      </w:r>
      <w:r w:rsidR="00AA31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договор</w:t>
      </w:r>
      <w:r w:rsidR="007403F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а обязан согласовать с Заказчиком</w:t>
      </w:r>
      <w:r w:rsidR="007403F1" w:rsidRPr="007403F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7403F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сценарий деловой игры и методические материалы, используемые при проведении деловой игры. </w:t>
      </w:r>
      <w:r w:rsidR="002022F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Сценарий должен быть разработан с учетом задач</w:t>
      </w:r>
      <w:r w:rsidR="004E652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обозначенных в пункте 8.1.2 технического задания и учитывать когнитивные и психологические характеристики целевой аудитории деловых игр.</w:t>
      </w:r>
      <w:r w:rsidR="002022F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5F70E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При наличии замечаний со стороны Заказчика к представленным материалам, Исполнитель обязан устранить данные замечания в срок не позднее 2-х (Двух) календарных дней.</w:t>
      </w:r>
    </w:p>
    <w:p w14:paraId="1CE24587" w14:textId="5E93E94A" w:rsidR="005F70EC" w:rsidRPr="005F70EC" w:rsidRDefault="005F70EC" w:rsidP="00463916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F70E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8.2. Требования к порядку организации и проведения деловых игр:</w:t>
      </w:r>
    </w:p>
    <w:p w14:paraId="567FEEC6" w14:textId="4BBE8E90" w:rsidR="00EC340C" w:rsidRDefault="005F70EC" w:rsidP="00463916">
      <w:pPr>
        <w:tabs>
          <w:tab w:val="left" w:pos="284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5F70E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lastRenderedPageBreak/>
        <w:t>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.2.1. Исполнитель в течении 5 (Пяти) рабочих дней с момента заключения </w:t>
      </w:r>
      <w:r w:rsidR="00AA31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договор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а обязан </w:t>
      </w:r>
      <w:r w:rsidR="00EC340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согласовать </w:t>
      </w:r>
      <w:r w:rsidR="00CD2B9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 Заказчиком 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пособ сбора заявок и </w:t>
      </w:r>
      <w:r w:rsidR="00CD2B9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порядок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регистрации для участия в мероприятиях</w:t>
      </w:r>
      <w:r w:rsidR="00EC340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  <w:r w:rsidR="00CD2B9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Формат проведения и порядок регистрации для участия в мероприятиях, должен предусматривать возможность участия представителей максимально большего числа муниципальных образований Волгоградской области.</w:t>
      </w:r>
    </w:p>
    <w:p w14:paraId="059C7CCD" w14:textId="77777777" w:rsidR="00AA31E3" w:rsidRDefault="00EC340C" w:rsidP="00463916">
      <w:pPr>
        <w:tabs>
          <w:tab w:val="left" w:pos="284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8.2.2.</w:t>
      </w:r>
      <w:r w:rsidR="00CD2B9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После утверждения сценарного плана деловой игры и методических материалов, Исполнитель согласует с Заказчиком график проведения мероприятий.</w:t>
      </w:r>
      <w:r w:rsidR="00AA31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График проведения мероприятий утверждается Заказчиком не позднее 10 рабочих дней с момента заключения договора и может быть скорректирован только с согласования с Заказчиком не позднее чем за 3 (Три) рабочих дня до проведения отдельных мероприятий.</w:t>
      </w:r>
    </w:p>
    <w:p w14:paraId="42C57652" w14:textId="44324273" w:rsidR="007D2293" w:rsidRDefault="00AA31E3" w:rsidP="00463916">
      <w:pPr>
        <w:tabs>
          <w:tab w:val="left" w:pos="284"/>
          <w:tab w:val="left" w:pos="426"/>
        </w:tabs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AA31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8.2.3. Для проведения мероприятий Исполнитель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предоставляет </w:t>
      </w:r>
      <w:r w:rsidRPr="00AA31E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онлайн платформ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</w:t>
      </w:r>
      <w:r w:rsidRPr="00AA31E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позволяющ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ую</w:t>
      </w:r>
      <w:r w:rsidRPr="00AA31E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одновременно участвовать не менее чем 100 участникам, а также фиксировать видеозапись мероприятия для дальнейшего использования в деятельности ГАУ ВО «Мой бизнес» в целях популяризации и развития предпринимательства и иных информационных целях. Онлайн платформа согласовывается с Заказчиком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При проведении мероприятий в очном формате Исполнитель согласовывает с Заказчиком место проведения и обеспечивает видео или фотофиксацию проведения мероприятия </w:t>
      </w:r>
      <w:r w:rsidRPr="00AA31E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(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не менее 15 фотографий</w:t>
      </w:r>
      <w:r w:rsidR="007D229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).</w:t>
      </w:r>
    </w:p>
    <w:p w14:paraId="1DF7CD4B" w14:textId="572C1217" w:rsidR="007D2293" w:rsidRDefault="007D2293" w:rsidP="00463916">
      <w:pPr>
        <w:tabs>
          <w:tab w:val="left" w:pos="284"/>
          <w:tab w:val="left" w:pos="426"/>
        </w:tabs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8.2.4. Для проведения каждой деловой игры Исполнитель привлекает фасилитаторов, в количестве в соответствии с утвержденным сценарным планом. Каждый фасилитатор должен иметь опыт проведения деловых игр не менее 1 (одного) года. Список фасилитаторов, привлекаемых Исполнителем для проведения мероприятий должен быть согласован с Заказчиком не позднее 10 рабочих дней с момента заключения договора.  </w:t>
      </w:r>
    </w:p>
    <w:p w14:paraId="6C49F824" w14:textId="50BECDCD" w:rsidR="009F6A92" w:rsidRDefault="007D2293" w:rsidP="00463916">
      <w:pPr>
        <w:tabs>
          <w:tab w:val="left" w:pos="284"/>
          <w:tab w:val="left" w:pos="426"/>
        </w:tabs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8.2.5. </w:t>
      </w:r>
      <w:r w:rsidR="00291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ажд</w:t>
      </w:r>
      <w:r w:rsidR="009F6A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ую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291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делов</w:t>
      </w:r>
      <w:r w:rsidR="009F6A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ую</w:t>
      </w:r>
      <w:r w:rsidR="00291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игр</w:t>
      </w:r>
      <w:r w:rsidR="009F6A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 фасилитатор(ы)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291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долж</w:t>
      </w:r>
      <w:r w:rsidR="009F6A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ен(ы)</w:t>
      </w:r>
      <w:r w:rsidR="00291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завершать </w:t>
      </w:r>
      <w:r w:rsidR="009F6A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подведением итогов</w:t>
      </w:r>
      <w:r w:rsidR="009F6A92" w:rsidRPr="009F6A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:</w:t>
      </w:r>
      <w:r w:rsidR="009F6A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отмечается достигнутый результат,</w:t>
      </w:r>
      <w:r w:rsidR="009F6A92" w:rsidRPr="009F6A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выбранные позиции (стратегии)</w:t>
      </w:r>
      <w:r w:rsidR="009F6A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участников деловой игры</w:t>
      </w:r>
      <w:r w:rsidR="009F6A92" w:rsidRPr="009F6A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сопоставля</w:t>
      </w:r>
      <w:r w:rsidR="009F6A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ются</w:t>
      </w:r>
      <w:r w:rsidR="009F6A92" w:rsidRPr="009F6A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позиции с реально сложившейся практикой</w:t>
      </w:r>
      <w:r w:rsidR="009F6A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фиксируются</w:t>
      </w:r>
      <w:r w:rsidR="009F6A92" w:rsidRPr="009F6A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правильные и ошибочные управленческие решения</w:t>
      </w:r>
      <w:r w:rsidR="009F6A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о</w:t>
      </w:r>
      <w:r w:rsidR="009F6A92" w:rsidRPr="009F6A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босновывает</w:t>
      </w:r>
      <w:r w:rsidR="009F6A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ся</w:t>
      </w:r>
      <w:r w:rsidR="009F6A92" w:rsidRPr="009F6A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оптимальный подход к подобным проблемам</w:t>
      </w:r>
      <w:r w:rsidR="009F6A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</w:t>
      </w:r>
      <w:r w:rsidR="0046391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определяется</w:t>
      </w:r>
      <w:r w:rsidR="009F6A92" w:rsidRPr="009F6A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круг знаний и навыков</w:t>
      </w:r>
      <w:r w:rsidR="0046391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на развитие которых направлена деловая игра.</w:t>
      </w:r>
      <w:r w:rsidR="009F6A92" w:rsidRPr="009F6A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</w:p>
    <w:p w14:paraId="0E5104DD" w14:textId="77777777" w:rsidR="00463916" w:rsidRPr="00463916" w:rsidRDefault="00463916" w:rsidP="00463916">
      <w:pPr>
        <w:tabs>
          <w:tab w:val="left" w:pos="284"/>
          <w:tab w:val="left" w:pos="426"/>
        </w:tabs>
        <w:spacing w:after="0"/>
        <w:ind w:left="426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463916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8.3.</w:t>
      </w: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Требования к информационному освещению проводимых мероприятий</w:t>
      </w:r>
      <w:r w:rsidRPr="00463916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:</w:t>
      </w:r>
    </w:p>
    <w:p w14:paraId="54543FE6" w14:textId="4AA747B0" w:rsidR="00463916" w:rsidRPr="00463916" w:rsidRDefault="00463916" w:rsidP="00463916">
      <w:pPr>
        <w:tabs>
          <w:tab w:val="left" w:pos="284"/>
          <w:tab w:val="left" w:pos="426"/>
        </w:tabs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рамках проведения </w:t>
      </w:r>
      <w:r w:rsidRPr="0046391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информационной компании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Исполнитель обеспечивает</w:t>
      </w:r>
      <w:r w:rsidRPr="0046391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:</w:t>
      </w:r>
    </w:p>
    <w:p w14:paraId="47D3BE36" w14:textId="160D0360" w:rsidR="006B5D54" w:rsidRPr="006B5D54" w:rsidRDefault="006B5D54" w:rsidP="006B5D54">
      <w:pPr>
        <w:pStyle w:val="a3"/>
        <w:numPr>
          <w:ilvl w:val="0"/>
          <w:numId w:val="10"/>
        </w:numPr>
        <w:tabs>
          <w:tab w:val="left" w:pos="284"/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ф</w:t>
      </w:r>
      <w:r w:rsidRPr="006B5D5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ормирование анонса о проводимых мероприятиях по стандартам Заказчика</w:t>
      </w:r>
      <w:r w:rsidR="00EE67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 Анонс формируется не менее чем за 5 (Пять) рабочих дней до проведения мероприятий</w:t>
      </w:r>
      <w:r w:rsidR="00EE67AA" w:rsidRPr="00EE67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;</w:t>
      </w:r>
      <w:r w:rsidR="00EE67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F24391D" w14:textId="18590E39" w:rsidR="00463916" w:rsidRPr="006B5D54" w:rsidRDefault="00463916" w:rsidP="006B5D54">
      <w:pPr>
        <w:pStyle w:val="a3"/>
        <w:numPr>
          <w:ilvl w:val="0"/>
          <w:numId w:val="10"/>
        </w:numPr>
        <w:tabs>
          <w:tab w:val="left" w:pos="284"/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B5D5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размещение </w:t>
      </w:r>
      <w:r w:rsidR="006B5D54" w:rsidRPr="006B5D5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анонса </w:t>
      </w:r>
      <w:r w:rsidR="006B5D5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о </w:t>
      </w:r>
      <w:r w:rsidRPr="006B5D5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пров</w:t>
      </w:r>
      <w:r w:rsidR="006B5D5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од</w:t>
      </w:r>
      <w:r w:rsidRPr="006B5D5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</w:t>
      </w:r>
      <w:r w:rsidR="006B5D5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мых мероп</w:t>
      </w:r>
      <w:r w:rsidR="00CD292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</w:t>
      </w:r>
      <w:r w:rsidR="006B5D5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иятиях</w:t>
      </w:r>
      <w:r w:rsidRPr="006B5D5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 информационно-коммуникационной сети «Интернет», </w:t>
      </w:r>
      <w:r w:rsidR="00CD292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том числе</w:t>
      </w:r>
      <w:r w:rsidRPr="006B5D5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 тематических сообществах в социальных сетях </w:t>
      </w:r>
      <w:r w:rsidR="00CD292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целевой аудитории </w:t>
      </w:r>
      <w:r w:rsidRPr="006B5D5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Pr="006B5D5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Instagram</w:t>
      </w:r>
      <w:proofErr w:type="spellEnd"/>
      <w:r w:rsidRPr="006B5D5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B5D5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Facebook</w:t>
      </w:r>
      <w:proofErr w:type="spellEnd"/>
      <w:r w:rsidRPr="006B5D5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ВКонтакте). Место размещение рекламно-информационных материалов согласуется с Заказчиком;</w:t>
      </w:r>
    </w:p>
    <w:p w14:paraId="6BAFF037" w14:textId="61CD1CC3" w:rsidR="00463916" w:rsidRPr="006B5D54" w:rsidRDefault="00463916" w:rsidP="006B5D54">
      <w:pPr>
        <w:pStyle w:val="a3"/>
        <w:numPr>
          <w:ilvl w:val="0"/>
          <w:numId w:val="10"/>
        </w:numPr>
        <w:tabs>
          <w:tab w:val="left" w:pos="284"/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B5D5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размещение не менее 2 (двух) информационных материалов (статей), </w:t>
      </w:r>
      <w:r w:rsidR="006B5D54" w:rsidRPr="006B5D5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 проводим</w:t>
      </w:r>
      <w:r w:rsidR="00CD292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ом</w:t>
      </w:r>
      <w:r w:rsidR="006B5D54" w:rsidRPr="006B5D5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CD292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цикле </w:t>
      </w:r>
      <w:r w:rsidR="006B5D54" w:rsidRPr="006B5D5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мероприяти</w:t>
      </w:r>
      <w:r w:rsidR="00CD292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й в средствах массовой информации. Средства массовой информации согласуются с Заказчиком</w:t>
      </w:r>
      <w:r w:rsidRPr="006B5D5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;</w:t>
      </w:r>
    </w:p>
    <w:p w14:paraId="579F5049" w14:textId="03BC56FE" w:rsidR="00463916" w:rsidRDefault="00EE67AA" w:rsidP="006B5D54">
      <w:pPr>
        <w:pStyle w:val="a3"/>
        <w:numPr>
          <w:ilvl w:val="0"/>
          <w:numId w:val="10"/>
        </w:numPr>
        <w:tabs>
          <w:tab w:val="left" w:pos="284"/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формирование пост-релиза о проведенных мероприятиях. Пост-релиз формируется в течение 1 (одного) рабочего дня после проведенных мероприятий.</w:t>
      </w:r>
    </w:p>
    <w:p w14:paraId="6B61F3A9" w14:textId="5C95C5B2" w:rsidR="002022FB" w:rsidRDefault="002022FB" w:rsidP="002022FB">
      <w:pPr>
        <w:tabs>
          <w:tab w:val="left" w:pos="284"/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78CE1A6C" w14:textId="77777777" w:rsidR="002022FB" w:rsidRPr="002022FB" w:rsidRDefault="002022FB" w:rsidP="002022FB">
      <w:pPr>
        <w:tabs>
          <w:tab w:val="left" w:pos="284"/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6E956161" w14:textId="77777777" w:rsidR="006B5D54" w:rsidRDefault="006B5D54" w:rsidP="00463916">
      <w:pPr>
        <w:tabs>
          <w:tab w:val="left" w:pos="284"/>
          <w:tab w:val="left" w:pos="426"/>
        </w:tabs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76EF82F9" w14:textId="77777777" w:rsidR="002022FB" w:rsidRPr="002022FB" w:rsidRDefault="00463ED8" w:rsidP="002022FB">
      <w:pPr>
        <w:pStyle w:val="a4"/>
        <w:numPr>
          <w:ilvl w:val="0"/>
          <w:numId w:val="11"/>
        </w:numPr>
        <w:tabs>
          <w:tab w:val="left" w:pos="426"/>
        </w:tabs>
        <w:ind w:left="851" w:hanging="851"/>
        <w:rPr>
          <w:rFonts w:eastAsia="Times New Roman"/>
          <w:color w:val="000000"/>
          <w:lang w:eastAsia="ru-RU"/>
        </w:rPr>
      </w:pPr>
      <w:r w:rsidRPr="002022FB">
        <w:rPr>
          <w:rFonts w:eastAsia="Times New Roman"/>
          <w:b/>
          <w:bCs/>
          <w:color w:val="000000"/>
          <w:lang w:eastAsia="ru-RU"/>
        </w:rPr>
        <w:lastRenderedPageBreak/>
        <w:t>Требования к отчётным документам:</w:t>
      </w:r>
      <w:r w:rsidR="002022FB" w:rsidRPr="002022FB">
        <w:rPr>
          <w:rFonts w:eastAsia="Times New Roman"/>
          <w:b/>
          <w:bCs/>
          <w:color w:val="000000"/>
          <w:lang w:eastAsia="ru-RU"/>
        </w:rPr>
        <w:t xml:space="preserve"> </w:t>
      </w:r>
    </w:p>
    <w:p w14:paraId="10AE18C0" w14:textId="6A043843" w:rsidR="002022FB" w:rsidRPr="002022FB" w:rsidRDefault="002022FB" w:rsidP="002022FB">
      <w:pPr>
        <w:pStyle w:val="a4"/>
        <w:tabs>
          <w:tab w:val="left" w:pos="426"/>
        </w:tabs>
        <w:ind w:firstLine="426"/>
        <w:jc w:val="both"/>
        <w:rPr>
          <w:rFonts w:eastAsia="Times New Roman"/>
          <w:color w:val="000000"/>
          <w:lang w:eastAsia="ru-RU"/>
        </w:rPr>
      </w:pPr>
      <w:r w:rsidRPr="002022FB">
        <w:rPr>
          <w:rFonts w:eastAsia="Times New Roman"/>
          <w:color w:val="000000"/>
          <w:lang w:eastAsia="ru-RU"/>
        </w:rPr>
        <w:t xml:space="preserve">Отчётная информация предоставляется заказчику в срок не более 3 (трех) рабочих дней с момента исполнения исполнителем своих обязательств. </w:t>
      </w:r>
      <w:r>
        <w:rPr>
          <w:rFonts w:eastAsia="Times New Roman"/>
          <w:color w:val="000000"/>
          <w:lang w:eastAsia="ru-RU"/>
        </w:rPr>
        <w:t>Исполнитель п</w:t>
      </w:r>
      <w:r w:rsidRPr="002022FB">
        <w:rPr>
          <w:rFonts w:eastAsia="Times New Roman"/>
          <w:color w:val="000000"/>
          <w:lang w:eastAsia="ru-RU"/>
        </w:rPr>
        <w:t>редоставля</w:t>
      </w:r>
      <w:r>
        <w:rPr>
          <w:rFonts w:eastAsia="Times New Roman"/>
          <w:color w:val="000000"/>
          <w:lang w:eastAsia="ru-RU"/>
        </w:rPr>
        <w:t>ет</w:t>
      </w:r>
      <w:r w:rsidRPr="002022FB">
        <w:rPr>
          <w:rFonts w:eastAsia="Times New Roman"/>
          <w:color w:val="000000"/>
          <w:lang w:eastAsia="ru-RU"/>
        </w:rPr>
        <w:t xml:space="preserve"> следующие отчетные документы:</w:t>
      </w:r>
    </w:p>
    <w:p w14:paraId="01F82E88" w14:textId="77777777" w:rsidR="002022FB" w:rsidRPr="002022FB" w:rsidRDefault="002022FB" w:rsidP="002022FB">
      <w:pPr>
        <w:pStyle w:val="a4"/>
        <w:numPr>
          <w:ilvl w:val="0"/>
          <w:numId w:val="12"/>
        </w:numPr>
        <w:tabs>
          <w:tab w:val="left" w:pos="709"/>
        </w:tabs>
        <w:ind w:left="426" w:firstLine="0"/>
        <w:jc w:val="both"/>
        <w:rPr>
          <w:rFonts w:eastAsia="Times New Roman"/>
          <w:color w:val="000000"/>
          <w:lang w:eastAsia="ru-RU"/>
        </w:rPr>
      </w:pPr>
      <w:r w:rsidRPr="002022FB">
        <w:rPr>
          <w:rFonts w:eastAsia="Times New Roman"/>
          <w:color w:val="000000"/>
          <w:lang w:eastAsia="ru-RU"/>
        </w:rPr>
        <w:t xml:space="preserve">журнал учёта лиц, получивших услуги в электронном виде в формате </w:t>
      </w:r>
      <w:proofErr w:type="spellStart"/>
      <w:r w:rsidRPr="002022FB">
        <w:rPr>
          <w:rFonts w:eastAsia="Times New Roman"/>
          <w:color w:val="000000"/>
          <w:lang w:eastAsia="ru-RU"/>
        </w:rPr>
        <w:t>Excel</w:t>
      </w:r>
      <w:proofErr w:type="spellEnd"/>
      <w:r w:rsidRPr="002022FB">
        <w:rPr>
          <w:rFonts w:eastAsia="Times New Roman"/>
          <w:color w:val="000000"/>
          <w:lang w:eastAsia="ru-RU"/>
        </w:rPr>
        <w:t xml:space="preserve"> по форме Заказчика (Приложение №1 к Техническому заданию);</w:t>
      </w:r>
    </w:p>
    <w:p w14:paraId="291DD466" w14:textId="77777777" w:rsidR="002022FB" w:rsidRPr="002022FB" w:rsidRDefault="002022FB" w:rsidP="002022FB">
      <w:pPr>
        <w:pStyle w:val="a4"/>
        <w:numPr>
          <w:ilvl w:val="0"/>
          <w:numId w:val="12"/>
        </w:numPr>
        <w:tabs>
          <w:tab w:val="left" w:pos="426"/>
        </w:tabs>
        <w:ind w:firstLine="66"/>
        <w:jc w:val="both"/>
        <w:rPr>
          <w:rFonts w:eastAsia="Times New Roman"/>
          <w:color w:val="000000"/>
          <w:lang w:eastAsia="ru-RU"/>
        </w:rPr>
      </w:pPr>
      <w:r w:rsidRPr="002022FB">
        <w:rPr>
          <w:rFonts w:eastAsia="Times New Roman"/>
          <w:color w:val="000000"/>
          <w:lang w:eastAsia="ru-RU"/>
        </w:rPr>
        <w:t>отчет с описанием оказанных услуг согласно Технического задания.</w:t>
      </w:r>
    </w:p>
    <w:p w14:paraId="786A2159" w14:textId="3EEF43E6" w:rsidR="002022FB" w:rsidRPr="002022FB" w:rsidRDefault="002022FB" w:rsidP="002022FB">
      <w:pPr>
        <w:pStyle w:val="a4"/>
        <w:tabs>
          <w:tab w:val="left" w:pos="426"/>
        </w:tabs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</w:r>
      <w:r w:rsidRPr="002022FB">
        <w:rPr>
          <w:rFonts w:eastAsia="Times New Roman"/>
          <w:color w:val="000000"/>
          <w:lang w:eastAsia="ru-RU"/>
        </w:rPr>
        <w:t xml:space="preserve">Отчет предоставляется в письменной форме, в сброшюрованном виде в формате А4, а также в электронном виде в формате </w:t>
      </w:r>
      <w:proofErr w:type="spellStart"/>
      <w:r w:rsidRPr="002022FB">
        <w:rPr>
          <w:rFonts w:eastAsia="Times New Roman"/>
          <w:color w:val="000000"/>
          <w:lang w:eastAsia="ru-RU"/>
        </w:rPr>
        <w:t>Word</w:t>
      </w:r>
      <w:proofErr w:type="spellEnd"/>
      <w:r w:rsidRPr="002022FB">
        <w:rPr>
          <w:rFonts w:eastAsia="Times New Roman"/>
          <w:color w:val="000000"/>
          <w:lang w:eastAsia="ru-RU"/>
        </w:rPr>
        <w:t xml:space="preserve"> (для текстовых документов) и в формате </w:t>
      </w:r>
      <w:proofErr w:type="spellStart"/>
      <w:r w:rsidRPr="002022FB">
        <w:rPr>
          <w:rFonts w:eastAsia="Times New Roman"/>
          <w:color w:val="000000"/>
          <w:lang w:eastAsia="ru-RU"/>
        </w:rPr>
        <w:t>Excel</w:t>
      </w:r>
      <w:proofErr w:type="spellEnd"/>
      <w:r w:rsidRPr="002022FB">
        <w:rPr>
          <w:rFonts w:eastAsia="Times New Roman"/>
          <w:color w:val="000000"/>
          <w:lang w:eastAsia="ru-RU"/>
        </w:rPr>
        <w:t xml:space="preserve"> (для документов, содержащих большие массивы данных, таблицы) и должен включать: </w:t>
      </w:r>
    </w:p>
    <w:p w14:paraId="1A8E5170" w14:textId="77777777" w:rsidR="002022FB" w:rsidRPr="002022FB" w:rsidRDefault="002022FB" w:rsidP="002022FB">
      <w:pPr>
        <w:pStyle w:val="a4"/>
        <w:numPr>
          <w:ilvl w:val="0"/>
          <w:numId w:val="13"/>
        </w:numPr>
        <w:tabs>
          <w:tab w:val="left" w:pos="426"/>
        </w:tabs>
        <w:jc w:val="both"/>
        <w:rPr>
          <w:rFonts w:eastAsia="Times New Roman"/>
          <w:color w:val="000000"/>
          <w:lang w:eastAsia="ru-RU"/>
        </w:rPr>
      </w:pPr>
      <w:r w:rsidRPr="002022FB">
        <w:rPr>
          <w:rFonts w:eastAsia="Times New Roman"/>
          <w:color w:val="000000"/>
          <w:lang w:eastAsia="ru-RU"/>
        </w:rPr>
        <w:t xml:space="preserve">титульный лист, на котором указано наименование услуги по договору; </w:t>
      </w:r>
    </w:p>
    <w:p w14:paraId="60D70423" w14:textId="77777777" w:rsidR="002022FB" w:rsidRPr="002022FB" w:rsidRDefault="002022FB" w:rsidP="002022FB">
      <w:pPr>
        <w:pStyle w:val="a4"/>
        <w:numPr>
          <w:ilvl w:val="0"/>
          <w:numId w:val="13"/>
        </w:numPr>
        <w:tabs>
          <w:tab w:val="left" w:pos="426"/>
        </w:tabs>
        <w:jc w:val="both"/>
        <w:rPr>
          <w:rFonts w:eastAsia="Times New Roman"/>
          <w:color w:val="000000"/>
          <w:lang w:eastAsia="ru-RU"/>
        </w:rPr>
      </w:pPr>
      <w:r w:rsidRPr="002022FB">
        <w:rPr>
          <w:rFonts w:eastAsia="Times New Roman"/>
          <w:color w:val="000000"/>
          <w:lang w:eastAsia="ru-RU"/>
        </w:rPr>
        <w:t xml:space="preserve">номер договора, </w:t>
      </w:r>
    </w:p>
    <w:p w14:paraId="33C69360" w14:textId="77777777" w:rsidR="002022FB" w:rsidRPr="002022FB" w:rsidRDefault="002022FB" w:rsidP="002022FB">
      <w:pPr>
        <w:pStyle w:val="a4"/>
        <w:numPr>
          <w:ilvl w:val="0"/>
          <w:numId w:val="13"/>
        </w:numPr>
        <w:tabs>
          <w:tab w:val="left" w:pos="426"/>
        </w:tabs>
        <w:jc w:val="both"/>
        <w:rPr>
          <w:rFonts w:eastAsia="Times New Roman"/>
          <w:color w:val="000000"/>
          <w:lang w:eastAsia="ru-RU"/>
        </w:rPr>
      </w:pPr>
      <w:r w:rsidRPr="002022FB">
        <w:rPr>
          <w:rFonts w:eastAsia="Times New Roman"/>
          <w:color w:val="000000"/>
          <w:lang w:eastAsia="ru-RU"/>
        </w:rPr>
        <w:t xml:space="preserve">полное и сокращенное наименование Исполнителя, а также все реквизиты, контактный телефон и электронную почту Исполнителя </w:t>
      </w:r>
    </w:p>
    <w:p w14:paraId="6410897D" w14:textId="77777777" w:rsidR="002022FB" w:rsidRPr="002022FB" w:rsidRDefault="002022FB" w:rsidP="002022FB">
      <w:pPr>
        <w:pStyle w:val="a4"/>
        <w:numPr>
          <w:ilvl w:val="0"/>
          <w:numId w:val="13"/>
        </w:numPr>
        <w:tabs>
          <w:tab w:val="left" w:pos="426"/>
        </w:tabs>
        <w:jc w:val="both"/>
        <w:rPr>
          <w:rFonts w:eastAsia="Times New Roman"/>
          <w:color w:val="000000"/>
          <w:lang w:eastAsia="ru-RU"/>
        </w:rPr>
      </w:pPr>
      <w:r w:rsidRPr="002022FB">
        <w:rPr>
          <w:rFonts w:eastAsia="Times New Roman"/>
          <w:color w:val="000000"/>
          <w:lang w:eastAsia="ru-RU"/>
        </w:rPr>
        <w:t xml:space="preserve">перечень и сроки реализации услуг, осуществленных в рамках исполнения договора </w:t>
      </w:r>
    </w:p>
    <w:p w14:paraId="6977626A" w14:textId="77777777" w:rsidR="002022FB" w:rsidRPr="002022FB" w:rsidRDefault="002022FB" w:rsidP="002022FB">
      <w:pPr>
        <w:pStyle w:val="a4"/>
        <w:tabs>
          <w:tab w:val="left" w:pos="426"/>
        </w:tabs>
        <w:jc w:val="both"/>
        <w:rPr>
          <w:rFonts w:eastAsia="Times New Roman"/>
          <w:color w:val="000000"/>
          <w:lang w:eastAsia="ru-RU"/>
        </w:rPr>
      </w:pPr>
      <w:r w:rsidRPr="002022FB">
        <w:rPr>
          <w:rFonts w:eastAsia="Times New Roman"/>
          <w:color w:val="000000"/>
          <w:lang w:eastAsia="ru-RU"/>
        </w:rPr>
        <w:t>Исполнитель предоставляет видеозаписи и скриншоты (фотографии), сделанные во время проведения занятий (общее количество не менее 25 шт.) на электронном носителе;</w:t>
      </w:r>
    </w:p>
    <w:p w14:paraId="24076CD4" w14:textId="77777777" w:rsidR="002022FB" w:rsidRPr="002022FB" w:rsidRDefault="002022FB" w:rsidP="002022FB">
      <w:pPr>
        <w:pStyle w:val="a4"/>
        <w:tabs>
          <w:tab w:val="left" w:pos="426"/>
        </w:tabs>
        <w:jc w:val="both"/>
        <w:rPr>
          <w:rFonts w:eastAsia="Times New Roman"/>
          <w:color w:val="000000"/>
          <w:lang w:eastAsia="ru-RU"/>
        </w:rPr>
      </w:pPr>
      <w:r w:rsidRPr="002022FB">
        <w:rPr>
          <w:rFonts w:eastAsia="Times New Roman"/>
          <w:color w:val="000000"/>
          <w:lang w:eastAsia="ru-RU"/>
        </w:rPr>
        <w:t>- список экспертов, задействованных при реализации обучающего курса (по форме согласно Приложению №2 к Техническому заданию);</w:t>
      </w:r>
    </w:p>
    <w:p w14:paraId="4BE6BF35" w14:textId="77777777" w:rsidR="002022FB" w:rsidRPr="002022FB" w:rsidRDefault="002022FB" w:rsidP="002022FB">
      <w:pPr>
        <w:pStyle w:val="a4"/>
        <w:numPr>
          <w:ilvl w:val="0"/>
          <w:numId w:val="14"/>
        </w:numPr>
        <w:tabs>
          <w:tab w:val="left" w:pos="426"/>
        </w:tabs>
        <w:jc w:val="both"/>
        <w:rPr>
          <w:rFonts w:eastAsia="Times New Roman"/>
          <w:color w:val="000000"/>
          <w:lang w:eastAsia="ru-RU"/>
        </w:rPr>
      </w:pPr>
      <w:r w:rsidRPr="002022FB">
        <w:rPr>
          <w:rFonts w:eastAsia="Times New Roman"/>
          <w:color w:val="000000"/>
          <w:lang w:eastAsia="ru-RU"/>
        </w:rPr>
        <w:t>медиа-отчёт (Приложение №3 к Техническому заданию);</w:t>
      </w:r>
    </w:p>
    <w:p w14:paraId="0C035BA2" w14:textId="022F84DD" w:rsidR="002022FB" w:rsidRDefault="002022FB" w:rsidP="002022FB">
      <w:pPr>
        <w:pStyle w:val="a4"/>
        <w:tabs>
          <w:tab w:val="left" w:pos="426"/>
        </w:tabs>
        <w:rPr>
          <w:rFonts w:eastAsia="Times New Roman"/>
          <w:b/>
          <w:bCs/>
          <w:color w:val="000000"/>
          <w:lang w:eastAsia="ru-RU"/>
        </w:rPr>
      </w:pPr>
    </w:p>
    <w:p w14:paraId="7408D172" w14:textId="11580758" w:rsidR="004E6523" w:rsidRDefault="004E6523" w:rsidP="002022FB">
      <w:pPr>
        <w:pStyle w:val="a4"/>
        <w:tabs>
          <w:tab w:val="left" w:pos="426"/>
        </w:tabs>
        <w:rPr>
          <w:rFonts w:eastAsia="Times New Roman"/>
          <w:b/>
          <w:bCs/>
          <w:color w:val="000000"/>
          <w:lang w:eastAsia="ru-RU"/>
        </w:rPr>
      </w:pPr>
    </w:p>
    <w:p w14:paraId="791E67FF" w14:textId="1E88A836" w:rsidR="004E6523" w:rsidRDefault="004E6523" w:rsidP="002022FB">
      <w:pPr>
        <w:pStyle w:val="a4"/>
        <w:tabs>
          <w:tab w:val="left" w:pos="426"/>
        </w:tabs>
        <w:rPr>
          <w:rFonts w:eastAsia="Times New Roman"/>
          <w:b/>
          <w:bCs/>
          <w:color w:val="000000"/>
          <w:lang w:eastAsia="ru-RU"/>
        </w:rPr>
      </w:pPr>
    </w:p>
    <w:tbl>
      <w:tblPr>
        <w:tblpPr w:leftFromText="180" w:rightFromText="180" w:bottomFromText="160" w:vertAnchor="text" w:horzAnchor="page" w:tblpX="1261" w:tblpY="187"/>
        <w:tblW w:w="10350" w:type="dxa"/>
        <w:tblLayout w:type="fixed"/>
        <w:tblLook w:val="04A0" w:firstRow="1" w:lastRow="0" w:firstColumn="1" w:lastColumn="0" w:noHBand="0" w:noVBand="1"/>
      </w:tblPr>
      <w:tblGrid>
        <w:gridCol w:w="5813"/>
        <w:gridCol w:w="4537"/>
      </w:tblGrid>
      <w:tr w:rsidR="004E6523" w:rsidRPr="004E6523" w14:paraId="60814BAC" w14:textId="77777777" w:rsidTr="00674FAA">
        <w:trPr>
          <w:trHeight w:val="542"/>
        </w:trPr>
        <w:tc>
          <w:tcPr>
            <w:tcW w:w="5814" w:type="dxa"/>
          </w:tcPr>
          <w:p w14:paraId="6A517907" w14:textId="77777777" w:rsidR="004E6523" w:rsidRPr="004E6523" w:rsidRDefault="004E6523" w:rsidP="00674FAA">
            <w:pPr>
              <w:spacing w:after="0" w:line="256" w:lineRule="auto"/>
              <w:ind w:firstLine="709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4E652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Заказчик: ГАУ ВО «Мой бизнес» </w:t>
            </w:r>
          </w:p>
          <w:p w14:paraId="529D008C" w14:textId="77777777" w:rsidR="004E6523" w:rsidRPr="004E6523" w:rsidRDefault="004E6523" w:rsidP="00674FAA">
            <w:pPr>
              <w:spacing w:after="0" w:line="256" w:lineRule="auto"/>
              <w:ind w:firstLine="709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14:paraId="6C2AD020" w14:textId="77777777" w:rsidR="004E6523" w:rsidRPr="004E6523" w:rsidRDefault="004E6523" w:rsidP="00674FAA">
            <w:pPr>
              <w:spacing w:after="0" w:line="256" w:lineRule="auto"/>
              <w:ind w:firstLine="709"/>
              <w:rPr>
                <w:rFonts w:ascii="Times New Roman" w:eastAsia="Calibri" w:hAnsi="Times New Roman" w:cs="Times New Roman"/>
                <w:color w:val="000000"/>
              </w:rPr>
            </w:pPr>
            <w:r w:rsidRPr="004E6523">
              <w:rPr>
                <w:rFonts w:ascii="Times New Roman" w:eastAsia="Calibri" w:hAnsi="Times New Roman" w:cs="Times New Roman"/>
                <w:color w:val="000000"/>
              </w:rPr>
              <w:t>Директор ________________/А.Е. Панкратов</w:t>
            </w:r>
          </w:p>
          <w:p w14:paraId="417F5097" w14:textId="77777777" w:rsidR="004E6523" w:rsidRPr="004E6523" w:rsidRDefault="004E6523" w:rsidP="00674FAA">
            <w:pPr>
              <w:spacing w:after="0" w:line="256" w:lineRule="auto"/>
              <w:ind w:firstLine="709"/>
              <w:rPr>
                <w:rFonts w:ascii="Times New Roman" w:eastAsia="Calibri" w:hAnsi="Times New Roman" w:cs="Times New Roman"/>
                <w:b/>
                <w:bCs/>
                <w:color w:val="000000"/>
                <w:vertAlign w:val="superscript"/>
              </w:rPr>
            </w:pPr>
            <w:r w:rsidRPr="004E6523">
              <w:rPr>
                <w:rFonts w:ascii="Times New Roman" w:eastAsia="Calibri" w:hAnsi="Times New Roman" w:cs="Times New Roman"/>
                <w:color w:val="000000"/>
                <w:vertAlign w:val="superscript"/>
              </w:rPr>
              <w:t>М.П.</w:t>
            </w:r>
          </w:p>
        </w:tc>
        <w:tc>
          <w:tcPr>
            <w:tcW w:w="4538" w:type="dxa"/>
          </w:tcPr>
          <w:p w14:paraId="4C437929" w14:textId="77777777" w:rsidR="004E6523" w:rsidRPr="004E6523" w:rsidRDefault="004E6523" w:rsidP="00674FAA">
            <w:pPr>
              <w:spacing w:after="0" w:line="256" w:lineRule="auto"/>
              <w:ind w:firstLine="709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4E652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Исполнитель:</w:t>
            </w:r>
          </w:p>
          <w:p w14:paraId="538BFE99" w14:textId="77777777" w:rsidR="004E6523" w:rsidRPr="004E6523" w:rsidRDefault="004E6523" w:rsidP="00674FAA">
            <w:pPr>
              <w:spacing w:after="0" w:line="256" w:lineRule="auto"/>
              <w:ind w:firstLine="709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3CB31238" w14:textId="77777777" w:rsidR="004E6523" w:rsidRPr="004E6523" w:rsidRDefault="004E6523" w:rsidP="00674FAA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E6523">
              <w:rPr>
                <w:rFonts w:ascii="Times New Roman" w:eastAsia="Calibri" w:hAnsi="Times New Roman" w:cs="Times New Roman"/>
                <w:color w:val="000000"/>
              </w:rPr>
              <w:t>__________________________/____________</w:t>
            </w:r>
          </w:p>
          <w:p w14:paraId="3CCEB1A1" w14:textId="77777777" w:rsidR="004E6523" w:rsidRPr="004E6523" w:rsidRDefault="004E6523" w:rsidP="00674FAA">
            <w:pPr>
              <w:spacing w:after="0" w:line="256" w:lineRule="auto"/>
              <w:ind w:firstLine="709"/>
              <w:rPr>
                <w:rFonts w:ascii="Times New Roman" w:eastAsia="Calibri" w:hAnsi="Times New Roman" w:cs="Times New Roman"/>
                <w:b/>
                <w:color w:val="000000"/>
                <w:vertAlign w:val="superscript"/>
                <w:lang w:val="x-none"/>
              </w:rPr>
            </w:pPr>
            <w:r w:rsidRPr="004E6523">
              <w:rPr>
                <w:rFonts w:ascii="Times New Roman" w:eastAsia="Calibri" w:hAnsi="Times New Roman" w:cs="Times New Roman"/>
                <w:color w:val="000000"/>
                <w:vertAlign w:val="superscript"/>
                <w:lang w:val="x-none"/>
              </w:rPr>
              <w:t>М.П.</w:t>
            </w:r>
          </w:p>
        </w:tc>
      </w:tr>
    </w:tbl>
    <w:p w14:paraId="13CA81E3" w14:textId="77777777" w:rsidR="004E6523" w:rsidRDefault="004E6523" w:rsidP="002022FB">
      <w:pPr>
        <w:pStyle w:val="a4"/>
        <w:tabs>
          <w:tab w:val="left" w:pos="426"/>
        </w:tabs>
        <w:rPr>
          <w:rFonts w:eastAsia="Times New Roman"/>
          <w:b/>
          <w:bCs/>
          <w:color w:val="000000"/>
          <w:lang w:eastAsia="ru-RU"/>
        </w:rPr>
        <w:sectPr w:rsidR="004E6523" w:rsidSect="004E6523">
          <w:pgSz w:w="11906" w:h="16838"/>
          <w:pgMar w:top="1134" w:right="851" w:bottom="1134" w:left="1701" w:header="709" w:footer="709" w:gutter="0"/>
          <w:cols w:space="720"/>
        </w:sectPr>
      </w:pPr>
    </w:p>
    <w:p w14:paraId="493EA6B9" w14:textId="77777777" w:rsidR="004E6523" w:rsidRPr="004E6523" w:rsidRDefault="004E6523" w:rsidP="004E6523">
      <w:pPr>
        <w:tabs>
          <w:tab w:val="left" w:pos="363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038ED9C8" w14:textId="77777777" w:rsidR="004E6523" w:rsidRPr="004E6523" w:rsidRDefault="004E6523" w:rsidP="004E6523">
      <w:pPr>
        <w:tabs>
          <w:tab w:val="left" w:pos="363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23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техническому заданию</w:t>
      </w:r>
    </w:p>
    <w:p w14:paraId="1A458794" w14:textId="77777777" w:rsidR="004E6523" w:rsidRPr="004E6523" w:rsidRDefault="004E6523" w:rsidP="004E6523">
      <w:pPr>
        <w:tabs>
          <w:tab w:val="left" w:pos="363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6EFBE6" w14:textId="77777777" w:rsidR="004E6523" w:rsidRPr="004E6523" w:rsidRDefault="004E6523" w:rsidP="004E6523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14:paraId="54C29D2A" w14:textId="77777777" w:rsidR="004E6523" w:rsidRPr="004E6523" w:rsidRDefault="004E6523" w:rsidP="004E6523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4E652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Список участников деловых игр (14-17 лет) </w:t>
      </w:r>
    </w:p>
    <w:p w14:paraId="491442C7" w14:textId="77777777" w:rsidR="004E6523" w:rsidRPr="004E6523" w:rsidRDefault="004E6523" w:rsidP="004E6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14:paraId="2952A310" w14:textId="77777777" w:rsidR="004E6523" w:rsidRPr="004E6523" w:rsidRDefault="004E6523" w:rsidP="004E6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6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67"/>
        <w:gridCol w:w="1134"/>
        <w:gridCol w:w="1417"/>
        <w:gridCol w:w="1843"/>
        <w:gridCol w:w="1417"/>
        <w:gridCol w:w="1276"/>
        <w:gridCol w:w="1418"/>
        <w:gridCol w:w="2267"/>
      </w:tblGrid>
      <w:tr w:rsidR="004E6523" w:rsidRPr="004E6523" w14:paraId="7EDFE3C8" w14:textId="77777777" w:rsidTr="004E6523">
        <w:trPr>
          <w:trHeight w:val="3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65D53" w14:textId="77777777" w:rsidR="004E6523" w:rsidRPr="004E6523" w:rsidRDefault="004E6523" w:rsidP="004E65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523">
              <w:rPr>
                <w:rFonts w:ascii="Times New Roman" w:eastAsia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220D" w14:textId="77777777" w:rsidR="004E6523" w:rsidRPr="004E6523" w:rsidRDefault="004E6523" w:rsidP="004E65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6231F4" w14:textId="77777777" w:rsidR="004E6523" w:rsidRPr="004E6523" w:rsidRDefault="004E6523" w:rsidP="004E65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523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32054" w14:textId="77777777" w:rsidR="004E6523" w:rsidRPr="004E6523" w:rsidRDefault="004E6523" w:rsidP="004E65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523">
              <w:rPr>
                <w:rFonts w:ascii="Times New Roman" w:eastAsia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C0351" w14:textId="77777777" w:rsidR="004E6523" w:rsidRPr="004E6523" w:rsidRDefault="004E6523" w:rsidP="004E65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52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81B3D" w14:textId="77777777" w:rsidR="004E6523" w:rsidRPr="004E6523" w:rsidRDefault="004E6523" w:rsidP="004E65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Наименование учебного заведения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99A59" w14:textId="77777777" w:rsidR="004E6523" w:rsidRPr="004E6523" w:rsidRDefault="004E6523" w:rsidP="004E65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52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Класс/Курс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32219" w14:textId="77777777" w:rsidR="004E6523" w:rsidRPr="004E6523" w:rsidRDefault="004E6523" w:rsidP="004E6523">
            <w:pPr>
              <w:tabs>
                <w:tab w:val="left" w:pos="-648"/>
                <w:tab w:val="left" w:pos="252"/>
                <w:tab w:val="left" w:pos="432"/>
                <w:tab w:val="left" w:pos="612"/>
                <w:tab w:val="left" w:pos="792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Контактные данные </w:t>
            </w:r>
          </w:p>
        </w:tc>
      </w:tr>
      <w:tr w:rsidR="004E6523" w:rsidRPr="004E6523" w14:paraId="578BE921" w14:textId="77777777" w:rsidTr="004E6523">
        <w:trPr>
          <w:trHeight w:val="3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27387" w14:textId="77777777" w:rsidR="004E6523" w:rsidRPr="004E6523" w:rsidRDefault="004E6523" w:rsidP="004E65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6F642" w14:textId="77777777" w:rsidR="004E6523" w:rsidRPr="004E6523" w:rsidRDefault="004E6523" w:rsidP="004E65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21153" w14:textId="77777777" w:rsidR="004E6523" w:rsidRPr="004E6523" w:rsidRDefault="004E6523" w:rsidP="004E65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F84B5" w14:textId="77777777" w:rsidR="004E6523" w:rsidRPr="004E6523" w:rsidRDefault="004E6523" w:rsidP="004E65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2C86E" w14:textId="77777777" w:rsidR="004E6523" w:rsidRPr="004E6523" w:rsidRDefault="004E6523" w:rsidP="004E65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FF20A" w14:textId="77777777" w:rsidR="004E6523" w:rsidRPr="004E6523" w:rsidRDefault="004E6523" w:rsidP="004E65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52773" w14:textId="77777777" w:rsidR="004E6523" w:rsidRPr="004E6523" w:rsidRDefault="004E6523" w:rsidP="004E6523">
            <w:pPr>
              <w:tabs>
                <w:tab w:val="left" w:pos="-648"/>
                <w:tab w:val="left" w:pos="252"/>
                <w:tab w:val="left" w:pos="432"/>
                <w:tab w:val="left" w:pos="612"/>
                <w:tab w:val="left" w:pos="792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523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73AFF" w14:textId="77777777" w:rsidR="004E6523" w:rsidRPr="004E6523" w:rsidRDefault="004E6523" w:rsidP="004E6523">
            <w:pPr>
              <w:tabs>
                <w:tab w:val="left" w:pos="-648"/>
                <w:tab w:val="left" w:pos="252"/>
                <w:tab w:val="left" w:pos="432"/>
                <w:tab w:val="left" w:pos="612"/>
                <w:tab w:val="left" w:pos="792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52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эл. почты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F28C6" w14:textId="77777777" w:rsidR="004E6523" w:rsidRPr="004E6523" w:rsidRDefault="004E6523" w:rsidP="004E6523">
            <w:pPr>
              <w:tabs>
                <w:tab w:val="left" w:pos="-648"/>
                <w:tab w:val="left" w:pos="252"/>
                <w:tab w:val="left" w:pos="432"/>
                <w:tab w:val="left" w:pos="612"/>
                <w:tab w:val="left" w:pos="792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523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ссылки на профили в социальных сетях</w:t>
            </w:r>
          </w:p>
        </w:tc>
      </w:tr>
      <w:tr w:rsidR="004E6523" w:rsidRPr="004E6523" w14:paraId="501EABCA" w14:textId="77777777" w:rsidTr="004E6523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B6F7B" w14:textId="77777777" w:rsidR="004E6523" w:rsidRPr="004E6523" w:rsidRDefault="004E6523" w:rsidP="004E65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5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8903" w14:textId="77777777" w:rsidR="004E6523" w:rsidRPr="004E6523" w:rsidRDefault="004E6523" w:rsidP="004E65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354C" w14:textId="77777777" w:rsidR="004E6523" w:rsidRPr="004E6523" w:rsidRDefault="004E6523" w:rsidP="004E65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6C2A" w14:textId="77777777" w:rsidR="004E6523" w:rsidRPr="004E6523" w:rsidRDefault="004E6523" w:rsidP="004E65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7301" w14:textId="77777777" w:rsidR="004E6523" w:rsidRPr="004E6523" w:rsidRDefault="004E6523" w:rsidP="004E65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CED7" w14:textId="77777777" w:rsidR="004E6523" w:rsidRPr="004E6523" w:rsidRDefault="004E6523" w:rsidP="004E65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1A5F" w14:textId="77777777" w:rsidR="004E6523" w:rsidRPr="004E6523" w:rsidRDefault="004E6523" w:rsidP="004E6523">
            <w:pPr>
              <w:tabs>
                <w:tab w:val="left" w:pos="-648"/>
                <w:tab w:val="left" w:pos="252"/>
                <w:tab w:val="left" w:pos="432"/>
                <w:tab w:val="left" w:pos="612"/>
                <w:tab w:val="left" w:pos="792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898D" w14:textId="77777777" w:rsidR="004E6523" w:rsidRPr="004E6523" w:rsidRDefault="004E6523" w:rsidP="004E6523">
            <w:pPr>
              <w:tabs>
                <w:tab w:val="left" w:pos="-648"/>
                <w:tab w:val="left" w:pos="252"/>
                <w:tab w:val="left" w:pos="432"/>
                <w:tab w:val="left" w:pos="612"/>
                <w:tab w:val="left" w:pos="792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B44D" w14:textId="77777777" w:rsidR="004E6523" w:rsidRPr="004E6523" w:rsidRDefault="004E6523" w:rsidP="004E6523">
            <w:pPr>
              <w:tabs>
                <w:tab w:val="left" w:pos="-648"/>
                <w:tab w:val="left" w:pos="252"/>
                <w:tab w:val="left" w:pos="432"/>
                <w:tab w:val="left" w:pos="612"/>
                <w:tab w:val="left" w:pos="792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523" w:rsidRPr="004E6523" w14:paraId="2DAD3D4C" w14:textId="77777777" w:rsidTr="004E6523">
        <w:trPr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1389A" w14:textId="77777777" w:rsidR="004E6523" w:rsidRPr="004E6523" w:rsidRDefault="004E6523" w:rsidP="004E65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523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4C15" w14:textId="77777777" w:rsidR="004E6523" w:rsidRPr="004E6523" w:rsidRDefault="004E6523" w:rsidP="004E65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76D5" w14:textId="77777777" w:rsidR="004E6523" w:rsidRPr="004E6523" w:rsidRDefault="004E6523" w:rsidP="004E65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7B82" w14:textId="77777777" w:rsidR="004E6523" w:rsidRPr="004E6523" w:rsidRDefault="004E6523" w:rsidP="004E65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FD0E" w14:textId="77777777" w:rsidR="004E6523" w:rsidRPr="004E6523" w:rsidRDefault="004E6523" w:rsidP="004E65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0DF1" w14:textId="77777777" w:rsidR="004E6523" w:rsidRPr="004E6523" w:rsidRDefault="004E6523" w:rsidP="004E65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9E8F" w14:textId="77777777" w:rsidR="004E6523" w:rsidRPr="004E6523" w:rsidRDefault="004E6523" w:rsidP="004E6523">
            <w:pPr>
              <w:tabs>
                <w:tab w:val="left" w:pos="-648"/>
                <w:tab w:val="left" w:pos="252"/>
                <w:tab w:val="left" w:pos="432"/>
                <w:tab w:val="left" w:pos="612"/>
                <w:tab w:val="left" w:pos="792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9CC8" w14:textId="77777777" w:rsidR="004E6523" w:rsidRPr="004E6523" w:rsidRDefault="004E6523" w:rsidP="004E6523">
            <w:pPr>
              <w:tabs>
                <w:tab w:val="left" w:pos="-648"/>
                <w:tab w:val="left" w:pos="252"/>
                <w:tab w:val="left" w:pos="432"/>
                <w:tab w:val="left" w:pos="612"/>
                <w:tab w:val="left" w:pos="792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6D6A" w14:textId="77777777" w:rsidR="004E6523" w:rsidRPr="004E6523" w:rsidRDefault="004E6523" w:rsidP="004E6523">
            <w:pPr>
              <w:tabs>
                <w:tab w:val="left" w:pos="-648"/>
                <w:tab w:val="left" w:pos="252"/>
                <w:tab w:val="left" w:pos="432"/>
                <w:tab w:val="left" w:pos="612"/>
                <w:tab w:val="left" w:pos="792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A155284" w14:textId="77777777" w:rsidR="004E6523" w:rsidRPr="004E6523" w:rsidRDefault="004E6523" w:rsidP="004E6523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14:paraId="4F0B7DD9" w14:textId="77777777" w:rsidR="004E6523" w:rsidRPr="004E6523" w:rsidRDefault="004E6523" w:rsidP="004E6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E7DD41" w14:textId="77777777" w:rsidR="004E6523" w:rsidRPr="004E6523" w:rsidRDefault="004E6523" w:rsidP="004E6523">
      <w:pPr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1FBDEA" w14:textId="77777777" w:rsidR="004E6523" w:rsidRPr="004E6523" w:rsidRDefault="004E6523" w:rsidP="004E6523">
      <w:pPr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160" w:vertAnchor="text" w:horzAnchor="page" w:tblpX="1686" w:tblpY="187"/>
        <w:tblW w:w="13605" w:type="dxa"/>
        <w:tblLayout w:type="fixed"/>
        <w:tblLook w:val="04A0" w:firstRow="1" w:lastRow="0" w:firstColumn="1" w:lastColumn="0" w:noHBand="0" w:noVBand="1"/>
      </w:tblPr>
      <w:tblGrid>
        <w:gridCol w:w="6944"/>
        <w:gridCol w:w="6661"/>
      </w:tblGrid>
      <w:tr w:rsidR="004E6523" w:rsidRPr="004E6523" w14:paraId="5020964D" w14:textId="77777777" w:rsidTr="004E6523">
        <w:trPr>
          <w:trHeight w:val="542"/>
        </w:trPr>
        <w:tc>
          <w:tcPr>
            <w:tcW w:w="6946" w:type="dxa"/>
          </w:tcPr>
          <w:p w14:paraId="44C56F6F" w14:textId="77777777" w:rsidR="004E6523" w:rsidRPr="004E6523" w:rsidRDefault="004E6523" w:rsidP="004E6523">
            <w:pPr>
              <w:spacing w:after="0" w:line="256" w:lineRule="auto"/>
              <w:ind w:firstLine="709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4E652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Заказчик: ГАУ ВО «Мой бизнес» </w:t>
            </w:r>
          </w:p>
          <w:p w14:paraId="6550BC5B" w14:textId="77777777" w:rsidR="004E6523" w:rsidRPr="004E6523" w:rsidRDefault="004E6523" w:rsidP="004E6523">
            <w:pPr>
              <w:spacing w:after="0" w:line="256" w:lineRule="auto"/>
              <w:ind w:firstLine="709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14:paraId="6556D063" w14:textId="77777777" w:rsidR="004E6523" w:rsidRPr="004E6523" w:rsidRDefault="004E6523" w:rsidP="004E6523">
            <w:pPr>
              <w:spacing w:after="0" w:line="256" w:lineRule="auto"/>
              <w:ind w:firstLine="709"/>
              <w:rPr>
                <w:rFonts w:ascii="Times New Roman" w:eastAsia="Calibri" w:hAnsi="Times New Roman" w:cs="Times New Roman"/>
                <w:color w:val="000000"/>
              </w:rPr>
            </w:pPr>
            <w:r w:rsidRPr="004E6523">
              <w:rPr>
                <w:rFonts w:ascii="Times New Roman" w:eastAsia="Calibri" w:hAnsi="Times New Roman" w:cs="Times New Roman"/>
                <w:color w:val="000000"/>
              </w:rPr>
              <w:t>Директор ________________/А.Е. Панкратов</w:t>
            </w:r>
          </w:p>
          <w:p w14:paraId="4E85644B" w14:textId="77777777" w:rsidR="004E6523" w:rsidRPr="004E6523" w:rsidRDefault="004E6523" w:rsidP="004E6523">
            <w:pPr>
              <w:spacing w:after="0" w:line="256" w:lineRule="auto"/>
              <w:ind w:firstLine="709"/>
              <w:rPr>
                <w:rFonts w:ascii="Times New Roman" w:eastAsia="Calibri" w:hAnsi="Times New Roman" w:cs="Times New Roman"/>
                <w:b/>
                <w:bCs/>
                <w:color w:val="000000"/>
                <w:vertAlign w:val="superscript"/>
              </w:rPr>
            </w:pPr>
            <w:r w:rsidRPr="004E6523">
              <w:rPr>
                <w:rFonts w:ascii="Times New Roman" w:eastAsia="Calibri" w:hAnsi="Times New Roman" w:cs="Times New Roman"/>
                <w:color w:val="000000"/>
                <w:vertAlign w:val="superscript"/>
              </w:rPr>
              <w:t>М.П.</w:t>
            </w:r>
          </w:p>
        </w:tc>
        <w:tc>
          <w:tcPr>
            <w:tcW w:w="6662" w:type="dxa"/>
          </w:tcPr>
          <w:p w14:paraId="6E657486" w14:textId="77777777" w:rsidR="004E6523" w:rsidRPr="004E6523" w:rsidRDefault="004E6523" w:rsidP="004E6523">
            <w:pPr>
              <w:spacing w:after="0" w:line="256" w:lineRule="auto"/>
              <w:ind w:firstLine="709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4E652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Исполнитель:</w:t>
            </w:r>
          </w:p>
          <w:p w14:paraId="45342C5E" w14:textId="77777777" w:rsidR="004E6523" w:rsidRPr="004E6523" w:rsidRDefault="004E6523" w:rsidP="004E6523">
            <w:pPr>
              <w:spacing w:after="0" w:line="256" w:lineRule="auto"/>
              <w:ind w:firstLine="709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7D96FD5E" w14:textId="77777777" w:rsidR="004E6523" w:rsidRPr="004E6523" w:rsidRDefault="004E6523" w:rsidP="004E6523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E6523">
              <w:rPr>
                <w:rFonts w:ascii="Times New Roman" w:eastAsia="Calibri" w:hAnsi="Times New Roman" w:cs="Times New Roman"/>
                <w:color w:val="000000"/>
              </w:rPr>
              <w:t>__________________________/____________</w:t>
            </w:r>
          </w:p>
          <w:p w14:paraId="2482FC95" w14:textId="77777777" w:rsidR="004E6523" w:rsidRPr="004E6523" w:rsidRDefault="004E6523" w:rsidP="004E6523">
            <w:pPr>
              <w:spacing w:after="0" w:line="256" w:lineRule="auto"/>
              <w:ind w:firstLine="709"/>
              <w:rPr>
                <w:rFonts w:ascii="Times New Roman" w:eastAsia="Calibri" w:hAnsi="Times New Roman" w:cs="Times New Roman"/>
                <w:b/>
                <w:color w:val="000000"/>
                <w:vertAlign w:val="superscript"/>
                <w:lang w:val="x-none"/>
              </w:rPr>
            </w:pPr>
            <w:r w:rsidRPr="004E6523">
              <w:rPr>
                <w:rFonts w:ascii="Times New Roman" w:eastAsia="Calibri" w:hAnsi="Times New Roman" w:cs="Times New Roman"/>
                <w:color w:val="000000"/>
                <w:vertAlign w:val="superscript"/>
                <w:lang w:val="x-none"/>
              </w:rPr>
              <w:t>М.П.</w:t>
            </w:r>
          </w:p>
        </w:tc>
      </w:tr>
    </w:tbl>
    <w:p w14:paraId="0D32EE54" w14:textId="77777777" w:rsidR="004E6523" w:rsidRPr="004E6523" w:rsidRDefault="004E6523" w:rsidP="004E652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color w:val="000000"/>
        </w:rPr>
      </w:pPr>
    </w:p>
    <w:p w14:paraId="75EDC4A2" w14:textId="77777777" w:rsidR="004E6523" w:rsidRPr="004E6523" w:rsidRDefault="004E6523" w:rsidP="004E6523">
      <w:pPr>
        <w:spacing w:after="0" w:line="240" w:lineRule="auto"/>
        <w:rPr>
          <w:rFonts w:ascii="Times New Roman" w:eastAsia="Calibri" w:hAnsi="Times New Roman" w:cs="Times New Roman"/>
          <w:bCs/>
          <w:color w:val="000000"/>
        </w:rPr>
        <w:sectPr w:rsidR="004E6523" w:rsidRPr="004E6523">
          <w:pgSz w:w="16838" w:h="11906" w:orient="landscape"/>
          <w:pgMar w:top="1701" w:right="1134" w:bottom="851" w:left="1134" w:header="709" w:footer="709" w:gutter="0"/>
          <w:cols w:space="720"/>
        </w:sectPr>
      </w:pPr>
    </w:p>
    <w:p w14:paraId="3D9D7CED" w14:textId="77777777" w:rsidR="004E6523" w:rsidRPr="004E6523" w:rsidRDefault="004E6523" w:rsidP="004E652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color w:val="000000"/>
        </w:rPr>
      </w:pPr>
    </w:p>
    <w:p w14:paraId="5DCE7686" w14:textId="77777777" w:rsidR="004E6523" w:rsidRPr="004E6523" w:rsidRDefault="004E6523" w:rsidP="004E652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color w:val="000000"/>
        </w:rPr>
      </w:pPr>
    </w:p>
    <w:p w14:paraId="54A5D822" w14:textId="77777777" w:rsidR="004E6523" w:rsidRPr="004E6523" w:rsidRDefault="004E6523" w:rsidP="004E652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color w:val="000000"/>
        </w:rPr>
      </w:pPr>
    </w:p>
    <w:p w14:paraId="796167F1" w14:textId="77777777" w:rsidR="004E6523" w:rsidRPr="004E6523" w:rsidRDefault="004E6523" w:rsidP="004E652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vanish/>
          <w:color w:val="000000"/>
        </w:rPr>
      </w:pPr>
    </w:p>
    <w:p w14:paraId="28DD6F5B" w14:textId="77777777" w:rsidR="004E6523" w:rsidRPr="004E6523" w:rsidRDefault="004E6523" w:rsidP="004E652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vanish/>
          <w:color w:val="000000"/>
        </w:rPr>
      </w:pPr>
    </w:p>
    <w:p w14:paraId="5205B1A0" w14:textId="77777777" w:rsidR="004E6523" w:rsidRPr="004E6523" w:rsidRDefault="004E6523" w:rsidP="004E6523">
      <w:pPr>
        <w:spacing w:after="0" w:line="240" w:lineRule="auto"/>
        <w:rPr>
          <w:rFonts w:ascii="Times New Roman" w:eastAsia="Calibri" w:hAnsi="Times New Roman" w:cs="Times New Roman"/>
          <w:bCs/>
          <w:vanish/>
          <w:color w:val="000000"/>
        </w:rPr>
        <w:sectPr w:rsidR="004E6523" w:rsidRPr="004E6523">
          <w:pgSz w:w="11906" w:h="16838"/>
          <w:pgMar w:top="1134" w:right="851" w:bottom="1134" w:left="1701" w:header="709" w:footer="709" w:gutter="0"/>
          <w:cols w:space="720"/>
        </w:sectPr>
      </w:pPr>
    </w:p>
    <w:p w14:paraId="3F7C3079" w14:textId="77777777" w:rsidR="004E6523" w:rsidRPr="004E6523" w:rsidRDefault="004E6523" w:rsidP="004E652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color w:val="000000"/>
        </w:rPr>
      </w:pPr>
      <w:r w:rsidRPr="004E6523">
        <w:rPr>
          <w:rFonts w:ascii="Times New Roman" w:eastAsia="Calibri" w:hAnsi="Times New Roman" w:cs="Times New Roman"/>
          <w:bCs/>
          <w:color w:val="000000"/>
        </w:rPr>
        <w:t>Приложение № 2</w:t>
      </w:r>
    </w:p>
    <w:p w14:paraId="1A5C7AA2" w14:textId="77777777" w:rsidR="004E6523" w:rsidRPr="004E6523" w:rsidRDefault="004E6523" w:rsidP="004E652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color w:val="000000"/>
        </w:rPr>
      </w:pPr>
      <w:r w:rsidRPr="004E6523">
        <w:rPr>
          <w:rFonts w:ascii="Times New Roman" w:eastAsia="Calibri" w:hAnsi="Times New Roman" w:cs="Times New Roman"/>
          <w:bCs/>
          <w:color w:val="000000"/>
        </w:rPr>
        <w:t>к техническому заданию</w:t>
      </w:r>
    </w:p>
    <w:p w14:paraId="68D9692C" w14:textId="77777777" w:rsidR="004E6523" w:rsidRPr="004E6523" w:rsidRDefault="004E6523" w:rsidP="004E6523">
      <w:pPr>
        <w:spacing w:after="0" w:line="240" w:lineRule="exact"/>
        <w:ind w:right="51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77A4B265" w14:textId="77777777" w:rsidR="004E6523" w:rsidRPr="004E6523" w:rsidRDefault="004E6523" w:rsidP="004E65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5CBEBC" w14:textId="602BD443" w:rsidR="004E6523" w:rsidRPr="004E6523" w:rsidRDefault="004E6523" w:rsidP="004E6523">
      <w:pPr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E652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Список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фасилитаторов</w:t>
      </w:r>
      <w:r w:rsidRPr="004E652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, экспертов, тренеров</w:t>
      </w:r>
      <w:r w:rsidRPr="004E6523">
        <w:rPr>
          <w:rFonts w:ascii="Times New Roman" w:eastAsia="Times New Roman" w:hAnsi="Times New Roman" w:cs="Times New Roman"/>
          <w:b/>
          <w:sz w:val="24"/>
          <w:szCs w:val="28"/>
          <w:vertAlign w:val="superscript"/>
          <w:lang w:eastAsia="ru-RU"/>
        </w:rPr>
        <w:footnoteReference w:id="1"/>
      </w:r>
    </w:p>
    <w:p w14:paraId="750DF774" w14:textId="77777777" w:rsidR="004E6523" w:rsidRPr="004E6523" w:rsidRDefault="004E6523" w:rsidP="004E6523">
      <w:pPr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E652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______________________________________________________________________</w:t>
      </w:r>
    </w:p>
    <w:p w14:paraId="33DB1015" w14:textId="77777777" w:rsidR="004E6523" w:rsidRPr="004E6523" w:rsidRDefault="004E6523" w:rsidP="004E6523">
      <w:pPr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 w:rsidRPr="004E6523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>(наименование мероприятия)</w:t>
      </w:r>
    </w:p>
    <w:p w14:paraId="7604C1AE" w14:textId="77777777" w:rsidR="004E6523" w:rsidRPr="004E6523" w:rsidRDefault="004E6523" w:rsidP="004E6523">
      <w:pPr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2F871810" w14:textId="77777777" w:rsidR="004E6523" w:rsidRPr="004E6523" w:rsidRDefault="004E6523" w:rsidP="004E6523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E652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Дата и время проведения: _________________________________________________</w:t>
      </w:r>
    </w:p>
    <w:p w14:paraId="6CB2EE5C" w14:textId="77777777" w:rsidR="004E6523" w:rsidRPr="004E6523" w:rsidRDefault="004E6523" w:rsidP="004E6523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E652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Место проведения: _______________________________________________________</w:t>
      </w:r>
    </w:p>
    <w:p w14:paraId="276F2361" w14:textId="77777777" w:rsidR="004E6523" w:rsidRPr="004E6523" w:rsidRDefault="004E6523" w:rsidP="004E6523">
      <w:pPr>
        <w:spacing w:after="6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10773" w:type="dxa"/>
        <w:tblInd w:w="-1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17"/>
        <w:gridCol w:w="1319"/>
        <w:gridCol w:w="1905"/>
        <w:gridCol w:w="1653"/>
        <w:gridCol w:w="1536"/>
        <w:gridCol w:w="2144"/>
        <w:gridCol w:w="1676"/>
      </w:tblGrid>
      <w:tr w:rsidR="004E6523" w:rsidRPr="004E6523" w14:paraId="6406DE55" w14:textId="77777777" w:rsidTr="004E6523">
        <w:trPr>
          <w:trHeight w:val="83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CFFB3" w14:textId="77777777" w:rsidR="004E6523" w:rsidRPr="004E6523" w:rsidRDefault="004E6523" w:rsidP="004E6523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52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A7076" w14:textId="77777777" w:rsidR="004E6523" w:rsidRPr="004E6523" w:rsidRDefault="004E6523" w:rsidP="004E6523">
            <w:pPr>
              <w:spacing w:after="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523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93136" w14:textId="77777777" w:rsidR="004E6523" w:rsidRPr="004E6523" w:rsidRDefault="004E6523" w:rsidP="004E6523">
            <w:pPr>
              <w:spacing w:after="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523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организации и описание ее основной деятельности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1D65C" w14:textId="77777777" w:rsidR="004E6523" w:rsidRPr="004E6523" w:rsidRDefault="004E6523" w:rsidP="004E6523">
            <w:pPr>
              <w:spacing w:after="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523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95712" w14:textId="77777777" w:rsidR="004E6523" w:rsidRPr="004E6523" w:rsidRDefault="004E6523" w:rsidP="004E6523">
            <w:pPr>
              <w:spacing w:after="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Стаж работы на указанной должности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E2A99" w14:textId="77777777" w:rsidR="004E6523" w:rsidRPr="004E6523" w:rsidRDefault="004E6523" w:rsidP="004E6523">
            <w:pPr>
              <w:spacing w:after="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523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проведения обучающих мероприятий, а также краткое описание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5205A" w14:textId="77777777" w:rsidR="004E6523" w:rsidRPr="004E6523" w:rsidRDefault="004E6523" w:rsidP="004E6523">
            <w:pPr>
              <w:spacing w:after="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Контактные данные (телефон, </w:t>
            </w:r>
            <w:r w:rsidRPr="004E65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эл. почта, ссылки на профили в социальных сетях)</w:t>
            </w:r>
          </w:p>
        </w:tc>
      </w:tr>
      <w:tr w:rsidR="004E6523" w:rsidRPr="004E6523" w14:paraId="160C3D1F" w14:textId="77777777" w:rsidTr="004E652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C4136" w14:textId="77777777" w:rsidR="004E6523" w:rsidRPr="004E6523" w:rsidRDefault="004E6523" w:rsidP="004E6523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E6523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A8C1" w14:textId="77777777" w:rsidR="004E6523" w:rsidRPr="004E6523" w:rsidRDefault="004E6523" w:rsidP="004E6523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  <w:p w14:paraId="308CE2EF" w14:textId="77777777" w:rsidR="004E6523" w:rsidRPr="004E6523" w:rsidRDefault="004E6523" w:rsidP="004E6523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B72E" w14:textId="77777777" w:rsidR="004E6523" w:rsidRPr="004E6523" w:rsidRDefault="004E6523" w:rsidP="004E6523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16B5" w14:textId="77777777" w:rsidR="004E6523" w:rsidRPr="004E6523" w:rsidRDefault="004E6523" w:rsidP="004E6523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0409" w14:textId="77777777" w:rsidR="004E6523" w:rsidRPr="004E6523" w:rsidRDefault="004E6523" w:rsidP="004E6523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7E7F" w14:textId="77777777" w:rsidR="004E6523" w:rsidRPr="004E6523" w:rsidRDefault="004E6523" w:rsidP="004E6523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B4F0" w14:textId="77777777" w:rsidR="004E6523" w:rsidRPr="004E6523" w:rsidRDefault="004E6523" w:rsidP="004E6523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</w:tc>
      </w:tr>
      <w:tr w:rsidR="004E6523" w:rsidRPr="004E6523" w14:paraId="68EC6497" w14:textId="77777777" w:rsidTr="004E652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1913F" w14:textId="77777777" w:rsidR="004E6523" w:rsidRPr="004E6523" w:rsidRDefault="004E6523" w:rsidP="004E6523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E6523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068F" w14:textId="77777777" w:rsidR="004E6523" w:rsidRPr="004E6523" w:rsidRDefault="004E6523" w:rsidP="004E6523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  <w:p w14:paraId="3ACE92B6" w14:textId="77777777" w:rsidR="004E6523" w:rsidRPr="004E6523" w:rsidRDefault="004E6523" w:rsidP="004E6523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2623" w14:textId="77777777" w:rsidR="004E6523" w:rsidRPr="004E6523" w:rsidRDefault="004E6523" w:rsidP="004E6523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D446" w14:textId="77777777" w:rsidR="004E6523" w:rsidRPr="004E6523" w:rsidRDefault="004E6523" w:rsidP="004E6523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46D0" w14:textId="77777777" w:rsidR="004E6523" w:rsidRPr="004E6523" w:rsidRDefault="004E6523" w:rsidP="004E6523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7B0B" w14:textId="77777777" w:rsidR="004E6523" w:rsidRPr="004E6523" w:rsidRDefault="004E6523" w:rsidP="004E6523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3AE5" w14:textId="77777777" w:rsidR="004E6523" w:rsidRPr="004E6523" w:rsidRDefault="004E6523" w:rsidP="004E6523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</w:tc>
      </w:tr>
      <w:tr w:rsidR="004E6523" w:rsidRPr="004E6523" w14:paraId="68BF8265" w14:textId="77777777" w:rsidTr="004E652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BE95E" w14:textId="77777777" w:rsidR="004E6523" w:rsidRPr="004E6523" w:rsidRDefault="004E6523" w:rsidP="004E6523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E6523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A64C" w14:textId="77777777" w:rsidR="004E6523" w:rsidRPr="004E6523" w:rsidRDefault="004E6523" w:rsidP="004E6523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  <w:p w14:paraId="5BBC81B5" w14:textId="77777777" w:rsidR="004E6523" w:rsidRPr="004E6523" w:rsidRDefault="004E6523" w:rsidP="004E6523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DD42" w14:textId="77777777" w:rsidR="004E6523" w:rsidRPr="004E6523" w:rsidRDefault="004E6523" w:rsidP="004E6523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2B61" w14:textId="77777777" w:rsidR="004E6523" w:rsidRPr="004E6523" w:rsidRDefault="004E6523" w:rsidP="004E6523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127D" w14:textId="77777777" w:rsidR="004E6523" w:rsidRPr="004E6523" w:rsidRDefault="004E6523" w:rsidP="004E6523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0E9D" w14:textId="77777777" w:rsidR="004E6523" w:rsidRPr="004E6523" w:rsidRDefault="004E6523" w:rsidP="004E6523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88A1" w14:textId="77777777" w:rsidR="004E6523" w:rsidRPr="004E6523" w:rsidRDefault="004E6523" w:rsidP="004E6523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</w:tc>
      </w:tr>
      <w:tr w:rsidR="004E6523" w:rsidRPr="004E6523" w14:paraId="2E68D8D6" w14:textId="77777777" w:rsidTr="004E6523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A4AEA" w14:textId="77777777" w:rsidR="004E6523" w:rsidRPr="004E6523" w:rsidRDefault="004E6523" w:rsidP="004E6523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E6523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ADE7" w14:textId="77777777" w:rsidR="004E6523" w:rsidRPr="004E6523" w:rsidRDefault="004E6523" w:rsidP="004E6523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  <w:p w14:paraId="53D447EA" w14:textId="77777777" w:rsidR="004E6523" w:rsidRPr="004E6523" w:rsidRDefault="004E6523" w:rsidP="004E6523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C369" w14:textId="77777777" w:rsidR="004E6523" w:rsidRPr="004E6523" w:rsidRDefault="004E6523" w:rsidP="004E6523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6019" w14:textId="77777777" w:rsidR="004E6523" w:rsidRPr="004E6523" w:rsidRDefault="004E6523" w:rsidP="004E6523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6776" w14:textId="77777777" w:rsidR="004E6523" w:rsidRPr="004E6523" w:rsidRDefault="004E6523" w:rsidP="004E6523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058B" w14:textId="77777777" w:rsidR="004E6523" w:rsidRPr="004E6523" w:rsidRDefault="004E6523" w:rsidP="004E6523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59B9" w14:textId="77777777" w:rsidR="004E6523" w:rsidRPr="004E6523" w:rsidRDefault="004E6523" w:rsidP="004E6523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</w:tc>
      </w:tr>
      <w:tr w:rsidR="004E6523" w:rsidRPr="004E6523" w14:paraId="5F5A7DF9" w14:textId="77777777" w:rsidTr="004E6523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3604A" w14:textId="77777777" w:rsidR="004E6523" w:rsidRPr="004E6523" w:rsidRDefault="004E6523" w:rsidP="004E6523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E6523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A27E" w14:textId="77777777" w:rsidR="004E6523" w:rsidRPr="004E6523" w:rsidRDefault="004E6523" w:rsidP="004E6523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  <w:p w14:paraId="67E38AAC" w14:textId="77777777" w:rsidR="004E6523" w:rsidRPr="004E6523" w:rsidRDefault="004E6523" w:rsidP="004E6523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CC97" w14:textId="77777777" w:rsidR="004E6523" w:rsidRPr="004E6523" w:rsidRDefault="004E6523" w:rsidP="004E6523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8A1B" w14:textId="77777777" w:rsidR="004E6523" w:rsidRPr="004E6523" w:rsidRDefault="004E6523" w:rsidP="004E6523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120F" w14:textId="77777777" w:rsidR="004E6523" w:rsidRPr="004E6523" w:rsidRDefault="004E6523" w:rsidP="004E6523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CAFF" w14:textId="77777777" w:rsidR="004E6523" w:rsidRPr="004E6523" w:rsidRDefault="004E6523" w:rsidP="004E6523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9B16" w14:textId="77777777" w:rsidR="004E6523" w:rsidRPr="004E6523" w:rsidRDefault="004E6523" w:rsidP="004E6523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</w:tc>
      </w:tr>
    </w:tbl>
    <w:tbl>
      <w:tblPr>
        <w:tblpPr w:leftFromText="180" w:rightFromText="180" w:bottomFromText="160" w:vertAnchor="text" w:horzAnchor="page" w:tblpX="1261" w:tblpY="187"/>
        <w:tblW w:w="10350" w:type="dxa"/>
        <w:tblLayout w:type="fixed"/>
        <w:tblLook w:val="04A0" w:firstRow="1" w:lastRow="0" w:firstColumn="1" w:lastColumn="0" w:noHBand="0" w:noVBand="1"/>
      </w:tblPr>
      <w:tblGrid>
        <w:gridCol w:w="5813"/>
        <w:gridCol w:w="4537"/>
      </w:tblGrid>
      <w:tr w:rsidR="004E6523" w:rsidRPr="004E6523" w14:paraId="33AB307B" w14:textId="77777777" w:rsidTr="004E6523">
        <w:trPr>
          <w:trHeight w:val="542"/>
        </w:trPr>
        <w:tc>
          <w:tcPr>
            <w:tcW w:w="5814" w:type="dxa"/>
          </w:tcPr>
          <w:p w14:paraId="2D9F9159" w14:textId="77777777" w:rsidR="004E6523" w:rsidRPr="004E6523" w:rsidRDefault="004E6523" w:rsidP="004E6523">
            <w:pPr>
              <w:spacing w:after="0" w:line="256" w:lineRule="auto"/>
              <w:ind w:firstLine="709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4E652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Заказчик: ГАУ ВО «Мой бизнес» </w:t>
            </w:r>
          </w:p>
          <w:p w14:paraId="5D97DFA4" w14:textId="77777777" w:rsidR="004E6523" w:rsidRPr="004E6523" w:rsidRDefault="004E6523" w:rsidP="004E6523">
            <w:pPr>
              <w:spacing w:after="0" w:line="256" w:lineRule="auto"/>
              <w:ind w:firstLine="709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14:paraId="266B8E64" w14:textId="77777777" w:rsidR="004E6523" w:rsidRPr="004E6523" w:rsidRDefault="004E6523" w:rsidP="004E6523">
            <w:pPr>
              <w:spacing w:after="0" w:line="256" w:lineRule="auto"/>
              <w:ind w:firstLine="709"/>
              <w:rPr>
                <w:rFonts w:ascii="Times New Roman" w:eastAsia="Calibri" w:hAnsi="Times New Roman" w:cs="Times New Roman"/>
                <w:color w:val="000000"/>
              </w:rPr>
            </w:pPr>
            <w:r w:rsidRPr="004E6523">
              <w:rPr>
                <w:rFonts w:ascii="Times New Roman" w:eastAsia="Calibri" w:hAnsi="Times New Roman" w:cs="Times New Roman"/>
                <w:color w:val="000000"/>
              </w:rPr>
              <w:t>Директор ________________/А.Е. Панкратов</w:t>
            </w:r>
          </w:p>
          <w:p w14:paraId="074256D1" w14:textId="77777777" w:rsidR="004E6523" w:rsidRPr="004E6523" w:rsidRDefault="004E6523" w:rsidP="004E6523">
            <w:pPr>
              <w:spacing w:after="0" w:line="256" w:lineRule="auto"/>
              <w:ind w:firstLine="709"/>
              <w:rPr>
                <w:rFonts w:ascii="Times New Roman" w:eastAsia="Calibri" w:hAnsi="Times New Roman" w:cs="Times New Roman"/>
                <w:b/>
                <w:bCs/>
                <w:color w:val="000000"/>
                <w:vertAlign w:val="superscript"/>
              </w:rPr>
            </w:pPr>
            <w:r w:rsidRPr="004E6523">
              <w:rPr>
                <w:rFonts w:ascii="Times New Roman" w:eastAsia="Calibri" w:hAnsi="Times New Roman" w:cs="Times New Roman"/>
                <w:color w:val="000000"/>
                <w:vertAlign w:val="superscript"/>
              </w:rPr>
              <w:t>М.П.</w:t>
            </w:r>
          </w:p>
        </w:tc>
        <w:tc>
          <w:tcPr>
            <w:tcW w:w="4538" w:type="dxa"/>
          </w:tcPr>
          <w:p w14:paraId="17094427" w14:textId="77777777" w:rsidR="004E6523" w:rsidRPr="004E6523" w:rsidRDefault="004E6523" w:rsidP="004E6523">
            <w:pPr>
              <w:spacing w:after="0" w:line="256" w:lineRule="auto"/>
              <w:ind w:firstLine="709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4E652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Исполнитель:</w:t>
            </w:r>
          </w:p>
          <w:p w14:paraId="598856CC" w14:textId="77777777" w:rsidR="004E6523" w:rsidRPr="004E6523" w:rsidRDefault="004E6523" w:rsidP="004E6523">
            <w:pPr>
              <w:spacing w:after="0" w:line="256" w:lineRule="auto"/>
              <w:ind w:firstLine="709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5E76A6A6" w14:textId="77777777" w:rsidR="004E6523" w:rsidRPr="004E6523" w:rsidRDefault="004E6523" w:rsidP="004E6523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E6523">
              <w:rPr>
                <w:rFonts w:ascii="Times New Roman" w:eastAsia="Calibri" w:hAnsi="Times New Roman" w:cs="Times New Roman"/>
                <w:color w:val="000000"/>
              </w:rPr>
              <w:t>__________________________/____________</w:t>
            </w:r>
          </w:p>
          <w:p w14:paraId="08E426A5" w14:textId="77777777" w:rsidR="004E6523" w:rsidRPr="004E6523" w:rsidRDefault="004E6523" w:rsidP="004E6523">
            <w:pPr>
              <w:spacing w:after="0" w:line="256" w:lineRule="auto"/>
              <w:ind w:firstLine="709"/>
              <w:rPr>
                <w:rFonts w:ascii="Times New Roman" w:eastAsia="Calibri" w:hAnsi="Times New Roman" w:cs="Times New Roman"/>
                <w:b/>
                <w:color w:val="000000"/>
                <w:vertAlign w:val="superscript"/>
                <w:lang w:val="x-none"/>
              </w:rPr>
            </w:pPr>
            <w:r w:rsidRPr="004E6523">
              <w:rPr>
                <w:rFonts w:ascii="Times New Roman" w:eastAsia="Calibri" w:hAnsi="Times New Roman" w:cs="Times New Roman"/>
                <w:color w:val="000000"/>
                <w:vertAlign w:val="superscript"/>
                <w:lang w:val="x-none"/>
              </w:rPr>
              <w:t>М.П.</w:t>
            </w:r>
          </w:p>
        </w:tc>
      </w:tr>
    </w:tbl>
    <w:p w14:paraId="496F9C6D" w14:textId="77777777" w:rsidR="004E6523" w:rsidRPr="004E6523" w:rsidRDefault="004E6523" w:rsidP="004E6523">
      <w:pPr>
        <w:keepNext/>
        <w:keepLines/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</w:p>
    <w:p w14:paraId="59D0CED9" w14:textId="77777777" w:rsidR="004E6523" w:rsidRPr="004E6523" w:rsidRDefault="004E6523" w:rsidP="004E6523">
      <w:pPr>
        <w:tabs>
          <w:tab w:val="center" w:pos="4677"/>
        </w:tabs>
        <w:spacing w:after="6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E6523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14:paraId="3A9C3F16" w14:textId="77777777" w:rsidR="004E6523" w:rsidRPr="004E6523" w:rsidRDefault="004E6523" w:rsidP="004E652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  <w:sectPr w:rsidR="004E6523" w:rsidRPr="004E6523">
          <w:pgSz w:w="11906" w:h="16838"/>
          <w:pgMar w:top="1134" w:right="851" w:bottom="1134" w:left="1701" w:header="709" w:footer="709" w:gutter="0"/>
          <w:cols w:space="720"/>
        </w:sectPr>
      </w:pPr>
    </w:p>
    <w:p w14:paraId="172D0A2F" w14:textId="77777777" w:rsidR="004E6523" w:rsidRPr="004E6523" w:rsidRDefault="004E6523" w:rsidP="004E65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</w:p>
    <w:p w14:paraId="35EC62B9" w14:textId="77777777" w:rsidR="004E6523" w:rsidRPr="004E6523" w:rsidRDefault="004E6523" w:rsidP="004E6523">
      <w:pPr>
        <w:suppressAutoHyphens/>
        <w:spacing w:after="0" w:line="240" w:lineRule="exact"/>
        <w:ind w:right="51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</w:pPr>
      <w:r w:rsidRPr="004E6523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>Приложение № 3</w:t>
      </w:r>
    </w:p>
    <w:p w14:paraId="48942F25" w14:textId="77777777" w:rsidR="004E6523" w:rsidRPr="004E6523" w:rsidRDefault="004E6523" w:rsidP="004E65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</w:pPr>
      <w:r w:rsidRPr="004E6523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>к техническому заданию</w:t>
      </w:r>
    </w:p>
    <w:p w14:paraId="77E17368" w14:textId="77777777" w:rsidR="004E6523" w:rsidRPr="004E6523" w:rsidRDefault="004E6523" w:rsidP="004E6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</w:pPr>
    </w:p>
    <w:p w14:paraId="1F155C3D" w14:textId="77777777" w:rsidR="004E6523" w:rsidRPr="004E6523" w:rsidRDefault="004E6523" w:rsidP="004E65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Медиа-отчёт </w:t>
      </w:r>
    </w:p>
    <w:tbl>
      <w:tblPr>
        <w:tblpPr w:leftFromText="180" w:rightFromText="180" w:bottomFromText="160" w:vertAnchor="text" w:horzAnchor="margin" w:tblpY="223"/>
        <w:tblW w:w="10679" w:type="dxa"/>
        <w:tblLayout w:type="fixed"/>
        <w:tblLook w:val="04A0" w:firstRow="1" w:lastRow="0" w:firstColumn="1" w:lastColumn="0" w:noHBand="0" w:noVBand="1"/>
      </w:tblPr>
      <w:tblGrid>
        <w:gridCol w:w="499"/>
        <w:gridCol w:w="1272"/>
        <w:gridCol w:w="318"/>
        <w:gridCol w:w="954"/>
        <w:gridCol w:w="637"/>
        <w:gridCol w:w="953"/>
        <w:gridCol w:w="514"/>
        <w:gridCol w:w="1235"/>
        <w:gridCol w:w="159"/>
        <w:gridCol w:w="1378"/>
        <w:gridCol w:w="371"/>
        <w:gridCol w:w="1114"/>
        <w:gridCol w:w="1275"/>
      </w:tblGrid>
      <w:tr w:rsidR="004E6523" w:rsidRPr="004E6523" w14:paraId="008757B4" w14:textId="77777777" w:rsidTr="004E6523">
        <w:trPr>
          <w:trHeight w:val="382"/>
        </w:trPr>
        <w:tc>
          <w:tcPr>
            <w:tcW w:w="106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804297" w14:textId="77777777" w:rsidR="004E6523" w:rsidRPr="004E6523" w:rsidRDefault="004E6523" w:rsidP="004E6523">
            <w:pPr>
              <w:spacing w:after="0" w:line="25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4E652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Отчет по СМИ</w:t>
            </w:r>
          </w:p>
        </w:tc>
      </w:tr>
      <w:tr w:rsidR="004E6523" w:rsidRPr="004E6523" w14:paraId="289580E1" w14:textId="77777777" w:rsidTr="004E6523">
        <w:trPr>
          <w:trHeight w:val="688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3C3462" w14:textId="77777777" w:rsidR="004E6523" w:rsidRPr="004E6523" w:rsidRDefault="004E6523" w:rsidP="004E6523">
            <w:pPr>
              <w:spacing w:after="0" w:line="25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4E652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№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B282F3" w14:textId="77777777" w:rsidR="004E6523" w:rsidRPr="004E6523" w:rsidRDefault="004E6523" w:rsidP="004E652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4E6523">
              <w:rPr>
                <w:rFonts w:ascii="Times New Roman" w:eastAsia="Times New Roman" w:hAnsi="Times New Roman" w:cs="Times New Roman"/>
                <w:color w:val="000000"/>
              </w:rPr>
              <w:t>Название публикации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66012" w14:textId="77777777" w:rsidR="004E6523" w:rsidRPr="004E6523" w:rsidRDefault="004E6523" w:rsidP="004E652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4E6523">
              <w:rPr>
                <w:rFonts w:ascii="Times New Roman" w:eastAsia="Times New Roman" w:hAnsi="Times New Roman" w:cs="Times New Roman"/>
                <w:color w:val="000000"/>
              </w:rPr>
              <w:t>краткое содержание</w:t>
            </w:r>
          </w:p>
        </w:tc>
        <w:tc>
          <w:tcPr>
            <w:tcW w:w="1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B06A6E" w14:textId="77777777" w:rsidR="004E6523" w:rsidRPr="004E6523" w:rsidRDefault="004E6523" w:rsidP="004E652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E6523">
              <w:rPr>
                <w:rFonts w:ascii="Times New Roman" w:eastAsia="Times New Roman" w:hAnsi="Times New Roman" w:cs="Times New Roman"/>
                <w:color w:val="000000"/>
              </w:rPr>
              <w:t>Количество размещений</w:t>
            </w:r>
          </w:p>
        </w:tc>
        <w:tc>
          <w:tcPr>
            <w:tcW w:w="55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FDA46" w14:textId="77777777" w:rsidR="004E6523" w:rsidRPr="004E6523" w:rsidRDefault="004E6523" w:rsidP="004E6523">
            <w:pPr>
              <w:spacing w:after="0" w:line="25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6523">
              <w:rPr>
                <w:rFonts w:ascii="Times New Roman" w:eastAsia="Times New Roman" w:hAnsi="Times New Roman" w:cs="Times New Roman"/>
                <w:color w:val="000000"/>
              </w:rPr>
              <w:t>Ссылки на размещенный материал</w:t>
            </w:r>
          </w:p>
        </w:tc>
      </w:tr>
      <w:tr w:rsidR="004E6523" w:rsidRPr="004E6523" w14:paraId="4F30DE1F" w14:textId="77777777" w:rsidTr="004E6523">
        <w:trPr>
          <w:trHeight w:val="329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DFC3A" w14:textId="77777777" w:rsidR="004E6523" w:rsidRPr="004E6523" w:rsidRDefault="004E6523" w:rsidP="004E652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1F14C" w14:textId="77777777" w:rsidR="004E6523" w:rsidRPr="004E6523" w:rsidRDefault="004E6523" w:rsidP="004E652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2BB3C" w14:textId="77777777" w:rsidR="004E6523" w:rsidRPr="004E6523" w:rsidRDefault="004E6523" w:rsidP="004E652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5E9B4" w14:textId="77777777" w:rsidR="004E6523" w:rsidRPr="004E6523" w:rsidRDefault="004E6523" w:rsidP="004E652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C3705C" w14:textId="77777777" w:rsidR="004E6523" w:rsidRPr="004E6523" w:rsidRDefault="004E6523" w:rsidP="004E652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E6523">
              <w:rPr>
                <w:rFonts w:ascii="Times New Roman" w:eastAsia="Times New Roman" w:hAnsi="Times New Roman" w:cs="Times New Roman"/>
                <w:color w:val="000000"/>
              </w:rPr>
              <w:t>Название СМИ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BA6EB0" w14:textId="77777777" w:rsidR="004E6523" w:rsidRPr="004E6523" w:rsidRDefault="004E6523" w:rsidP="004E652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E6523">
              <w:rPr>
                <w:rFonts w:ascii="Times New Roman" w:eastAsia="Times New Roman" w:hAnsi="Times New Roman" w:cs="Times New Roman"/>
                <w:color w:val="000000"/>
              </w:rPr>
              <w:t>Название публикации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C3513AE" w14:textId="77777777" w:rsidR="004E6523" w:rsidRPr="004E6523" w:rsidRDefault="004E6523" w:rsidP="004E652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E6523">
              <w:rPr>
                <w:rFonts w:ascii="Times New Roman" w:eastAsia="Times New Roman" w:hAnsi="Times New Roman" w:cs="Times New Roman"/>
                <w:color w:val="000000"/>
              </w:rPr>
              <w:t>Дата выхода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0C777" w14:textId="77777777" w:rsidR="004E6523" w:rsidRPr="004E6523" w:rsidRDefault="004E6523" w:rsidP="004E652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E6523">
              <w:rPr>
                <w:rFonts w:ascii="Times New Roman" w:eastAsia="Times New Roman" w:hAnsi="Times New Roman" w:cs="Times New Roman"/>
                <w:color w:val="000000"/>
              </w:rPr>
              <w:t>Ссылка</w:t>
            </w:r>
          </w:p>
        </w:tc>
      </w:tr>
      <w:tr w:rsidR="004E6523" w:rsidRPr="004E6523" w14:paraId="44EE750B" w14:textId="77777777" w:rsidTr="004E6523">
        <w:trPr>
          <w:trHeight w:val="41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62674" w14:textId="77777777" w:rsidR="004E6523" w:rsidRPr="004E6523" w:rsidRDefault="004E6523" w:rsidP="004E6523">
            <w:pPr>
              <w:spacing w:after="0" w:line="256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</w:rPr>
            </w:pPr>
            <w:r w:rsidRPr="004E652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</w:rPr>
              <w:t>1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BDE5C9" w14:textId="77777777" w:rsidR="004E6523" w:rsidRPr="004E6523" w:rsidRDefault="004E6523" w:rsidP="004E6523">
            <w:pPr>
              <w:spacing w:after="0" w:line="256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</w:rPr>
            </w:pPr>
            <w:r w:rsidRPr="004E652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</w:rPr>
              <w:t> 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55252" w14:textId="77777777" w:rsidR="004E6523" w:rsidRPr="004E6523" w:rsidRDefault="004E6523" w:rsidP="004E6523">
            <w:pPr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</w:rPr>
            </w:pPr>
            <w:r w:rsidRPr="004E652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</w:rPr>
              <w:t> 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D3E8D5" w14:textId="77777777" w:rsidR="004E6523" w:rsidRPr="004E6523" w:rsidRDefault="004E6523" w:rsidP="004E6523">
            <w:pPr>
              <w:spacing w:after="0" w:line="256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</w:rPr>
            </w:pPr>
            <w:r w:rsidRPr="004E652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81370" w14:textId="77777777" w:rsidR="004E6523" w:rsidRPr="004E6523" w:rsidRDefault="004E6523" w:rsidP="004E6523">
            <w:pPr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4"/>
              </w:rPr>
            </w:pPr>
            <w:r w:rsidRPr="004E652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4"/>
              </w:rPr>
              <w:t> 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E8449" w14:textId="77777777" w:rsidR="004E6523" w:rsidRPr="004E6523" w:rsidRDefault="004E6523" w:rsidP="004E6523">
            <w:pPr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</w:rPr>
            </w:pPr>
            <w:r w:rsidRPr="004E652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959AC5" w14:textId="77777777" w:rsidR="004E6523" w:rsidRPr="004E6523" w:rsidRDefault="004E6523" w:rsidP="004E6523">
            <w:pPr>
              <w:spacing w:after="0" w:line="256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</w:rPr>
            </w:pPr>
            <w:r w:rsidRPr="004E652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F3E86" w14:textId="77777777" w:rsidR="004E6523" w:rsidRPr="004E6523" w:rsidRDefault="004E6523" w:rsidP="004E6523">
            <w:pPr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val="single"/>
              </w:rPr>
            </w:pPr>
          </w:p>
        </w:tc>
      </w:tr>
      <w:tr w:rsidR="004E6523" w:rsidRPr="004E6523" w14:paraId="6935C8F1" w14:textId="77777777" w:rsidTr="004E6523">
        <w:trPr>
          <w:trHeight w:val="41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D0316" w14:textId="77777777" w:rsidR="004E6523" w:rsidRPr="004E6523" w:rsidRDefault="004E6523" w:rsidP="004E6523">
            <w:pPr>
              <w:spacing w:after="0" w:line="256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</w:rPr>
            </w:pPr>
            <w:r w:rsidRPr="004E652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</w:rPr>
              <w:t>2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3C1F8A" w14:textId="77777777" w:rsidR="004E6523" w:rsidRPr="004E6523" w:rsidRDefault="004E6523" w:rsidP="004E6523">
            <w:pPr>
              <w:spacing w:after="0" w:line="256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</w:rPr>
            </w:pPr>
            <w:r w:rsidRPr="004E652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</w:rPr>
              <w:t> 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29B9E" w14:textId="77777777" w:rsidR="004E6523" w:rsidRPr="004E6523" w:rsidRDefault="004E6523" w:rsidP="004E6523">
            <w:pPr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</w:rPr>
            </w:pPr>
            <w:r w:rsidRPr="004E652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</w:rPr>
              <w:t> 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68D5DD" w14:textId="77777777" w:rsidR="004E6523" w:rsidRPr="004E6523" w:rsidRDefault="004E6523" w:rsidP="004E6523">
            <w:pPr>
              <w:spacing w:after="0" w:line="256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</w:rPr>
            </w:pPr>
            <w:r w:rsidRPr="004E652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1547B" w14:textId="77777777" w:rsidR="004E6523" w:rsidRPr="004E6523" w:rsidRDefault="004E6523" w:rsidP="004E6523">
            <w:pPr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4"/>
              </w:rPr>
            </w:pPr>
            <w:r w:rsidRPr="004E652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4"/>
              </w:rPr>
              <w:t> 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2BA52" w14:textId="77777777" w:rsidR="004E6523" w:rsidRPr="004E6523" w:rsidRDefault="004E6523" w:rsidP="004E6523">
            <w:pPr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</w:rPr>
            </w:pPr>
            <w:r w:rsidRPr="004E652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6281C7" w14:textId="77777777" w:rsidR="004E6523" w:rsidRPr="004E6523" w:rsidRDefault="004E6523" w:rsidP="004E6523">
            <w:pPr>
              <w:spacing w:after="0" w:line="256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</w:rPr>
            </w:pPr>
            <w:r w:rsidRPr="004E652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98CA7" w14:textId="77777777" w:rsidR="004E6523" w:rsidRPr="004E6523" w:rsidRDefault="004E6523" w:rsidP="004E6523">
            <w:pPr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val="single"/>
              </w:rPr>
            </w:pPr>
          </w:p>
        </w:tc>
      </w:tr>
      <w:tr w:rsidR="004E6523" w:rsidRPr="004E6523" w14:paraId="2CD24EA5" w14:textId="77777777" w:rsidTr="004E6523">
        <w:trPr>
          <w:trHeight w:val="41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AC36E" w14:textId="77777777" w:rsidR="004E6523" w:rsidRPr="004E6523" w:rsidRDefault="004E6523" w:rsidP="004E6523">
            <w:pPr>
              <w:spacing w:after="0" w:line="256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</w:rPr>
            </w:pPr>
            <w:r w:rsidRPr="004E652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</w:rPr>
              <w:t>…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832CB" w14:textId="77777777" w:rsidR="004E6523" w:rsidRPr="004E6523" w:rsidRDefault="004E6523" w:rsidP="004E6523">
            <w:pPr>
              <w:spacing w:after="0" w:line="256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</w:rPr>
            </w:pPr>
            <w:r w:rsidRPr="004E652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</w:rPr>
              <w:t> 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17BCC" w14:textId="77777777" w:rsidR="004E6523" w:rsidRPr="004E6523" w:rsidRDefault="004E6523" w:rsidP="004E6523">
            <w:pPr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</w:rPr>
            </w:pPr>
            <w:r w:rsidRPr="004E652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</w:rPr>
              <w:t> 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972A15" w14:textId="77777777" w:rsidR="004E6523" w:rsidRPr="004E6523" w:rsidRDefault="004E6523" w:rsidP="004E6523">
            <w:pPr>
              <w:spacing w:after="0" w:line="256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</w:rPr>
            </w:pPr>
            <w:r w:rsidRPr="004E652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653E6" w14:textId="77777777" w:rsidR="004E6523" w:rsidRPr="004E6523" w:rsidRDefault="004E6523" w:rsidP="004E6523">
            <w:pPr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4"/>
              </w:rPr>
            </w:pPr>
            <w:r w:rsidRPr="004E652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4"/>
              </w:rPr>
              <w:t> 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D8A86" w14:textId="77777777" w:rsidR="004E6523" w:rsidRPr="004E6523" w:rsidRDefault="004E6523" w:rsidP="004E6523">
            <w:pPr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</w:rPr>
            </w:pPr>
            <w:r w:rsidRPr="004E652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F82D11" w14:textId="77777777" w:rsidR="004E6523" w:rsidRPr="004E6523" w:rsidRDefault="004E6523" w:rsidP="004E6523">
            <w:pPr>
              <w:spacing w:after="0" w:line="256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</w:rPr>
            </w:pPr>
            <w:r w:rsidRPr="004E652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BEB6" w14:textId="77777777" w:rsidR="004E6523" w:rsidRPr="004E6523" w:rsidRDefault="004E6523" w:rsidP="004E6523">
            <w:pPr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4E652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 </w:t>
            </w:r>
          </w:p>
        </w:tc>
      </w:tr>
      <w:tr w:rsidR="004E6523" w:rsidRPr="004E6523" w14:paraId="2F05959C" w14:textId="77777777" w:rsidTr="004E6523">
        <w:trPr>
          <w:trHeight w:val="382"/>
        </w:trPr>
        <w:tc>
          <w:tcPr>
            <w:tcW w:w="106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1FD39B" w14:textId="77777777" w:rsidR="004E6523" w:rsidRPr="004E6523" w:rsidRDefault="004E6523" w:rsidP="004E6523">
            <w:pPr>
              <w:spacing w:after="0" w:line="25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4E652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Отчет по социальным сетям</w:t>
            </w:r>
          </w:p>
        </w:tc>
      </w:tr>
      <w:tr w:rsidR="004E6523" w:rsidRPr="004E6523" w14:paraId="3B041C0D" w14:textId="77777777" w:rsidTr="004E6523">
        <w:trPr>
          <w:trHeight w:val="177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495346" w14:textId="77777777" w:rsidR="004E6523" w:rsidRPr="004E6523" w:rsidRDefault="004E6523" w:rsidP="004E6523">
            <w:pPr>
              <w:spacing w:after="0" w:line="25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65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C507E" w14:textId="77777777" w:rsidR="004E6523" w:rsidRPr="004E6523" w:rsidRDefault="004E6523" w:rsidP="004E652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E6523">
              <w:rPr>
                <w:rFonts w:ascii="Times New Roman" w:eastAsia="Times New Roman" w:hAnsi="Times New Roman" w:cs="Times New Roman"/>
                <w:color w:val="000000"/>
              </w:rPr>
              <w:t>Дата публикации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89DC1" w14:textId="77777777" w:rsidR="004E6523" w:rsidRPr="004E6523" w:rsidRDefault="004E6523" w:rsidP="004E652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E6523">
              <w:rPr>
                <w:rFonts w:ascii="Times New Roman" w:eastAsia="Times New Roman" w:hAnsi="Times New Roman" w:cs="Times New Roman"/>
                <w:color w:val="000000"/>
              </w:rPr>
              <w:t>Название аккаунта/группы + ссылка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8E6DA" w14:textId="77777777" w:rsidR="004E6523" w:rsidRPr="004E6523" w:rsidRDefault="004E6523" w:rsidP="004E652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E6523">
              <w:rPr>
                <w:rFonts w:ascii="Times New Roman" w:eastAsia="Times New Roman" w:hAnsi="Times New Roman" w:cs="Times New Roman"/>
                <w:color w:val="000000"/>
              </w:rPr>
              <w:t>Название публикации и краткое содержание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D2F0F" w14:textId="77777777" w:rsidR="004E6523" w:rsidRPr="004E6523" w:rsidRDefault="004E6523" w:rsidP="004E652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E6523">
              <w:rPr>
                <w:rFonts w:ascii="Times New Roman" w:eastAsia="Times New Roman" w:hAnsi="Times New Roman" w:cs="Times New Roman"/>
                <w:color w:val="000000"/>
              </w:rPr>
              <w:t>Фото (да-нет)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32194" w14:textId="77777777" w:rsidR="004E6523" w:rsidRPr="004E6523" w:rsidRDefault="004E6523" w:rsidP="004E652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E6523">
              <w:rPr>
                <w:rFonts w:ascii="Times New Roman" w:eastAsia="Times New Roman" w:hAnsi="Times New Roman" w:cs="Times New Roman"/>
                <w:color w:val="000000"/>
              </w:rPr>
              <w:t>Количество репостов</w:t>
            </w:r>
            <w:r w:rsidRPr="004E6523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BD70C" w14:textId="77777777" w:rsidR="004E6523" w:rsidRPr="004E6523" w:rsidRDefault="004E6523" w:rsidP="004E652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E6523">
              <w:rPr>
                <w:rFonts w:ascii="Times New Roman" w:eastAsia="Times New Roman" w:hAnsi="Times New Roman" w:cs="Times New Roman"/>
                <w:color w:val="000000"/>
              </w:rPr>
              <w:t>Количество лайков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5CE9C" w14:textId="77777777" w:rsidR="004E6523" w:rsidRPr="004E6523" w:rsidRDefault="004E6523" w:rsidP="004E6523">
            <w:pPr>
              <w:spacing w:after="0" w:line="256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E6523">
              <w:rPr>
                <w:rFonts w:ascii="Times New Roman" w:eastAsia="Times New Roman" w:hAnsi="Times New Roman" w:cs="Times New Roman"/>
                <w:color w:val="000000"/>
              </w:rPr>
              <w:t>Количество просмотров</w:t>
            </w:r>
          </w:p>
        </w:tc>
      </w:tr>
      <w:tr w:rsidR="004E6523" w:rsidRPr="004E6523" w14:paraId="3E022DDB" w14:textId="77777777" w:rsidTr="004E6523">
        <w:trPr>
          <w:trHeight w:val="41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4EF59" w14:textId="77777777" w:rsidR="004E6523" w:rsidRPr="004E6523" w:rsidRDefault="004E6523" w:rsidP="004E6523">
            <w:pPr>
              <w:spacing w:after="0" w:line="256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</w:rPr>
            </w:pPr>
            <w:r w:rsidRPr="004E652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4EEDE4" w14:textId="77777777" w:rsidR="004E6523" w:rsidRPr="004E6523" w:rsidRDefault="004E6523" w:rsidP="004E6523">
            <w:pPr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4E652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092562" w14:textId="77777777" w:rsidR="004E6523" w:rsidRPr="004E6523" w:rsidRDefault="004E6523" w:rsidP="004E6523">
            <w:pPr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</w:rPr>
            </w:pPr>
            <w:r w:rsidRPr="004E652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EC0D7A" w14:textId="77777777" w:rsidR="004E6523" w:rsidRPr="004E6523" w:rsidRDefault="004E6523" w:rsidP="004E6523">
            <w:pPr>
              <w:spacing w:after="0" w:line="25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4E652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CDB1E1" w14:textId="77777777" w:rsidR="004E6523" w:rsidRPr="004E6523" w:rsidRDefault="004E6523" w:rsidP="004E6523">
            <w:pPr>
              <w:spacing w:after="0" w:line="25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4E652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DACD3" w14:textId="77777777" w:rsidR="004E6523" w:rsidRPr="004E6523" w:rsidRDefault="004E6523" w:rsidP="004E6523">
            <w:pPr>
              <w:spacing w:after="0" w:line="25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4E652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BFB4F" w14:textId="77777777" w:rsidR="004E6523" w:rsidRPr="004E6523" w:rsidRDefault="004E6523" w:rsidP="004E6523">
            <w:pPr>
              <w:spacing w:after="0" w:line="25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4E652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4EBAD" w14:textId="77777777" w:rsidR="004E6523" w:rsidRPr="004E6523" w:rsidRDefault="004E6523" w:rsidP="004E6523">
            <w:pPr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val="single"/>
              </w:rPr>
            </w:pPr>
          </w:p>
        </w:tc>
      </w:tr>
      <w:tr w:rsidR="004E6523" w:rsidRPr="004E6523" w14:paraId="1968CAB0" w14:textId="77777777" w:rsidTr="004E6523">
        <w:trPr>
          <w:trHeight w:val="41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5F483" w14:textId="77777777" w:rsidR="004E6523" w:rsidRPr="004E6523" w:rsidRDefault="004E6523" w:rsidP="004E6523">
            <w:pPr>
              <w:spacing w:after="0" w:line="256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</w:rPr>
            </w:pPr>
            <w:r w:rsidRPr="004E652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A22A25" w14:textId="77777777" w:rsidR="004E6523" w:rsidRPr="004E6523" w:rsidRDefault="004E6523" w:rsidP="004E6523">
            <w:pPr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4E652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379E49" w14:textId="77777777" w:rsidR="004E6523" w:rsidRPr="004E6523" w:rsidRDefault="004E6523" w:rsidP="004E6523">
            <w:pPr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</w:rPr>
            </w:pPr>
            <w:r w:rsidRPr="004E652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C05658" w14:textId="77777777" w:rsidR="004E6523" w:rsidRPr="004E6523" w:rsidRDefault="004E6523" w:rsidP="004E6523">
            <w:pPr>
              <w:spacing w:after="0" w:line="25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4E652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BD69AD" w14:textId="77777777" w:rsidR="004E6523" w:rsidRPr="004E6523" w:rsidRDefault="004E6523" w:rsidP="004E6523">
            <w:pPr>
              <w:spacing w:after="0" w:line="25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4E652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8BE77E" w14:textId="77777777" w:rsidR="004E6523" w:rsidRPr="004E6523" w:rsidRDefault="004E6523" w:rsidP="004E6523">
            <w:pPr>
              <w:spacing w:after="0" w:line="25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4E652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C97DB" w14:textId="77777777" w:rsidR="004E6523" w:rsidRPr="004E6523" w:rsidRDefault="004E6523" w:rsidP="004E6523">
            <w:pPr>
              <w:spacing w:after="0" w:line="25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4E652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A6030" w14:textId="77777777" w:rsidR="004E6523" w:rsidRPr="004E6523" w:rsidRDefault="004E6523" w:rsidP="004E6523">
            <w:pPr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val="single"/>
              </w:rPr>
            </w:pPr>
          </w:p>
        </w:tc>
      </w:tr>
    </w:tbl>
    <w:p w14:paraId="64347839" w14:textId="77777777" w:rsidR="004E6523" w:rsidRPr="004E6523" w:rsidRDefault="004E6523" w:rsidP="004E65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F50054" w14:textId="77777777" w:rsidR="004E6523" w:rsidRPr="004E6523" w:rsidRDefault="004E6523" w:rsidP="004E6523">
      <w:pPr>
        <w:tabs>
          <w:tab w:val="left" w:pos="2680"/>
        </w:tabs>
        <w:spacing w:after="0" w:line="240" w:lineRule="auto"/>
        <w:ind w:left="10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111A81F7" w14:textId="77777777" w:rsidR="004E6523" w:rsidRPr="004E6523" w:rsidRDefault="004E6523" w:rsidP="004E6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14:paraId="40F8A657" w14:textId="77777777" w:rsidR="004E6523" w:rsidRPr="004E6523" w:rsidRDefault="004E6523" w:rsidP="004E6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E1227A2" w14:textId="77777777" w:rsidR="004E6523" w:rsidRPr="004E6523" w:rsidRDefault="004E6523" w:rsidP="004E65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</w:pPr>
    </w:p>
    <w:p w14:paraId="39872507" w14:textId="77777777" w:rsidR="004E6523" w:rsidRPr="004E6523" w:rsidRDefault="004E6523" w:rsidP="004E6523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  <w:sectPr w:rsidR="004E6523" w:rsidRPr="004E6523">
          <w:pgSz w:w="11906" w:h="16838"/>
          <w:pgMar w:top="1134" w:right="284" w:bottom="425" w:left="567" w:header="113" w:footer="709" w:gutter="0"/>
          <w:cols w:space="720"/>
        </w:sectPr>
      </w:pPr>
    </w:p>
    <w:p w14:paraId="10A459B5" w14:textId="77777777" w:rsidR="004E6523" w:rsidRPr="004E6523" w:rsidRDefault="004E6523" w:rsidP="004E6523">
      <w:pPr>
        <w:tabs>
          <w:tab w:val="left" w:pos="616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vanish/>
          <w:lang w:eastAsia="ru-RU"/>
        </w:rPr>
      </w:pPr>
    </w:p>
    <w:p w14:paraId="0C123845" w14:textId="77777777" w:rsidR="004E6523" w:rsidRPr="004E6523" w:rsidRDefault="004E6523" w:rsidP="004E6523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  <w:sectPr w:rsidR="004E6523" w:rsidRPr="004E6523">
          <w:pgSz w:w="16838" w:h="11906" w:orient="landscape"/>
          <w:pgMar w:top="568" w:right="1134" w:bottom="284" w:left="426" w:header="113" w:footer="708" w:gutter="0"/>
          <w:cols w:space="720"/>
        </w:sectPr>
      </w:pPr>
    </w:p>
    <w:p w14:paraId="3205556E" w14:textId="77777777" w:rsidR="004E6523" w:rsidRPr="004E6523" w:rsidRDefault="004E6523" w:rsidP="004E65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E6523">
        <w:rPr>
          <w:rFonts w:ascii="Times New Roman" w:eastAsia="Calibri" w:hAnsi="Times New Roman" w:cs="Times New Roman"/>
          <w:lang w:eastAsia="ru-RU"/>
        </w:rPr>
        <w:tab/>
      </w:r>
      <w:r w:rsidRPr="004E6523">
        <w:rPr>
          <w:rFonts w:ascii="Times New Roman" w:eastAsia="Calibri" w:hAnsi="Times New Roman" w:cs="Times New Roman"/>
          <w:lang w:eastAsia="ru-RU"/>
        </w:rPr>
        <w:tab/>
      </w:r>
      <w:r w:rsidRPr="004E6523">
        <w:rPr>
          <w:rFonts w:ascii="Times New Roman" w:eastAsia="Calibri" w:hAnsi="Times New Roman" w:cs="Times New Roman"/>
          <w:lang w:eastAsia="ru-RU"/>
        </w:rPr>
        <w:tab/>
      </w:r>
      <w:r w:rsidRPr="004E6523">
        <w:rPr>
          <w:rFonts w:ascii="Times New Roman" w:eastAsia="Calibri" w:hAnsi="Times New Roman" w:cs="Times New Roman"/>
          <w:lang w:eastAsia="ru-RU"/>
        </w:rPr>
        <w:tab/>
      </w:r>
      <w:r w:rsidRPr="004E6523">
        <w:rPr>
          <w:rFonts w:ascii="Times New Roman" w:eastAsia="Calibri" w:hAnsi="Times New Roman" w:cs="Times New Roman"/>
          <w:lang w:eastAsia="ru-RU"/>
        </w:rPr>
        <w:tab/>
      </w:r>
      <w:r w:rsidRPr="004E6523">
        <w:rPr>
          <w:rFonts w:ascii="Times New Roman" w:eastAsia="Calibri" w:hAnsi="Times New Roman" w:cs="Times New Roman"/>
          <w:lang w:eastAsia="ru-RU"/>
        </w:rPr>
        <w:tab/>
      </w:r>
      <w:r w:rsidRPr="004E6523">
        <w:rPr>
          <w:rFonts w:ascii="Times New Roman" w:eastAsia="Calibri" w:hAnsi="Times New Roman" w:cs="Times New Roman"/>
          <w:lang w:eastAsia="ru-RU"/>
        </w:rPr>
        <w:tab/>
      </w:r>
    </w:p>
    <w:p w14:paraId="11AB36CE" w14:textId="77777777" w:rsidR="004E6523" w:rsidRPr="004E6523" w:rsidRDefault="004E6523" w:rsidP="004E65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0622824" w14:textId="77777777" w:rsidR="004E6523" w:rsidRPr="004E6523" w:rsidRDefault="004E6523" w:rsidP="004E65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0AAECD6" w14:textId="77777777" w:rsidR="004E6523" w:rsidRPr="004E6523" w:rsidRDefault="004E6523" w:rsidP="004E65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84C75AE" w14:textId="77777777" w:rsidR="004E6523" w:rsidRPr="004E6523" w:rsidRDefault="004E6523" w:rsidP="004E65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84B66EE" w14:textId="77777777" w:rsidR="004E6523" w:rsidRPr="004E6523" w:rsidRDefault="004E6523" w:rsidP="004E65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FB8B225" w14:textId="77777777" w:rsidR="004E6523" w:rsidRPr="004E6523" w:rsidRDefault="004E6523" w:rsidP="004E65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B970EAE" w14:textId="77777777" w:rsidR="004E6523" w:rsidRPr="004E6523" w:rsidRDefault="004E6523" w:rsidP="004E65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D1B0FDD" w14:textId="77777777" w:rsidR="004E6523" w:rsidRPr="004E6523" w:rsidRDefault="004E6523" w:rsidP="004E65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23C6548" w14:textId="77777777" w:rsidR="004E6523" w:rsidRPr="004E6523" w:rsidRDefault="004E6523" w:rsidP="004E65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2064663" w14:textId="77777777" w:rsidR="004E6523" w:rsidRPr="004E6523" w:rsidRDefault="004E6523" w:rsidP="004E65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5C70587" w14:textId="77777777" w:rsidR="004E6523" w:rsidRPr="004E6523" w:rsidRDefault="004E6523" w:rsidP="004E65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F2BE368" w14:textId="77777777" w:rsidR="004E6523" w:rsidRPr="004E6523" w:rsidRDefault="004E6523" w:rsidP="004E65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1C01C0B" w14:textId="77777777" w:rsidR="004E6523" w:rsidRPr="004E6523" w:rsidRDefault="004E6523" w:rsidP="004E65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200B739" w14:textId="77777777" w:rsidR="004E6523" w:rsidRPr="004E6523" w:rsidRDefault="004E6523" w:rsidP="004E65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081EEC3" w14:textId="77777777" w:rsidR="004E6523" w:rsidRPr="004E6523" w:rsidRDefault="004E6523" w:rsidP="004E65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3B15548" w14:textId="77777777" w:rsidR="004E6523" w:rsidRPr="004E6523" w:rsidRDefault="004E6523" w:rsidP="004E65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bottomFromText="160" w:vertAnchor="page" w:horzAnchor="page" w:tblpX="271" w:tblpY="9061"/>
        <w:tblW w:w="10350" w:type="dxa"/>
        <w:tblLayout w:type="fixed"/>
        <w:tblLook w:val="04A0" w:firstRow="1" w:lastRow="0" w:firstColumn="1" w:lastColumn="0" w:noHBand="0" w:noVBand="1"/>
      </w:tblPr>
      <w:tblGrid>
        <w:gridCol w:w="5813"/>
        <w:gridCol w:w="4537"/>
      </w:tblGrid>
      <w:tr w:rsidR="004E6523" w:rsidRPr="004E6523" w14:paraId="10E1DF9C" w14:textId="77777777" w:rsidTr="004E6523">
        <w:trPr>
          <w:trHeight w:val="542"/>
        </w:trPr>
        <w:tc>
          <w:tcPr>
            <w:tcW w:w="5814" w:type="dxa"/>
          </w:tcPr>
          <w:p w14:paraId="1521659B" w14:textId="77777777" w:rsidR="004E6523" w:rsidRPr="004E6523" w:rsidRDefault="004E6523" w:rsidP="004E6523">
            <w:pPr>
              <w:spacing w:after="0" w:line="256" w:lineRule="auto"/>
              <w:ind w:firstLine="709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4E652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Заказчик: ГАУ ВО «Мой бизнес» </w:t>
            </w:r>
          </w:p>
          <w:p w14:paraId="3D439E00" w14:textId="77777777" w:rsidR="004E6523" w:rsidRPr="004E6523" w:rsidRDefault="004E6523" w:rsidP="004E6523">
            <w:pPr>
              <w:spacing w:after="0" w:line="256" w:lineRule="auto"/>
              <w:ind w:firstLine="709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14:paraId="6611280C" w14:textId="77777777" w:rsidR="004E6523" w:rsidRPr="004E6523" w:rsidRDefault="004E6523" w:rsidP="004E6523">
            <w:pPr>
              <w:spacing w:after="0" w:line="256" w:lineRule="auto"/>
              <w:ind w:firstLine="709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14:paraId="3B3A45CD" w14:textId="77777777" w:rsidR="004E6523" w:rsidRPr="004E6523" w:rsidRDefault="004E6523" w:rsidP="004E6523">
            <w:pPr>
              <w:spacing w:after="0" w:line="256" w:lineRule="auto"/>
              <w:ind w:firstLine="709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14:paraId="4594A376" w14:textId="77777777" w:rsidR="004E6523" w:rsidRPr="004E6523" w:rsidRDefault="004E6523" w:rsidP="004E6523">
            <w:pPr>
              <w:spacing w:after="0" w:line="256" w:lineRule="auto"/>
              <w:ind w:firstLine="709"/>
              <w:rPr>
                <w:rFonts w:ascii="Times New Roman" w:eastAsia="Calibri" w:hAnsi="Times New Roman" w:cs="Times New Roman"/>
                <w:color w:val="000000"/>
              </w:rPr>
            </w:pPr>
            <w:r w:rsidRPr="004E6523">
              <w:rPr>
                <w:rFonts w:ascii="Times New Roman" w:eastAsia="Calibri" w:hAnsi="Times New Roman" w:cs="Times New Roman"/>
                <w:color w:val="000000"/>
              </w:rPr>
              <w:t>Директор ________________/А.Е. Панкратов</w:t>
            </w:r>
          </w:p>
          <w:p w14:paraId="724FC579" w14:textId="77777777" w:rsidR="004E6523" w:rsidRPr="004E6523" w:rsidRDefault="004E6523" w:rsidP="004E6523">
            <w:pPr>
              <w:spacing w:after="0" w:line="256" w:lineRule="auto"/>
              <w:ind w:firstLine="709"/>
              <w:rPr>
                <w:rFonts w:ascii="Times New Roman" w:eastAsia="Calibri" w:hAnsi="Times New Roman" w:cs="Times New Roman"/>
                <w:b/>
                <w:bCs/>
                <w:color w:val="000000"/>
                <w:vertAlign w:val="superscript"/>
              </w:rPr>
            </w:pPr>
            <w:r w:rsidRPr="004E6523">
              <w:rPr>
                <w:rFonts w:ascii="Times New Roman" w:eastAsia="Calibri" w:hAnsi="Times New Roman" w:cs="Times New Roman"/>
                <w:color w:val="000000"/>
                <w:vertAlign w:val="superscript"/>
              </w:rPr>
              <w:t>М.П.</w:t>
            </w:r>
          </w:p>
        </w:tc>
        <w:tc>
          <w:tcPr>
            <w:tcW w:w="4538" w:type="dxa"/>
          </w:tcPr>
          <w:p w14:paraId="7957AA77" w14:textId="77777777" w:rsidR="004E6523" w:rsidRPr="004E6523" w:rsidRDefault="004E6523" w:rsidP="004E6523">
            <w:pPr>
              <w:spacing w:after="0" w:line="256" w:lineRule="auto"/>
              <w:ind w:firstLine="709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4E652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Исполнитель:</w:t>
            </w:r>
          </w:p>
          <w:p w14:paraId="33338CA5" w14:textId="77777777" w:rsidR="004E6523" w:rsidRPr="004E6523" w:rsidRDefault="004E6523" w:rsidP="004E6523">
            <w:pPr>
              <w:spacing w:after="0" w:line="256" w:lineRule="auto"/>
              <w:ind w:firstLine="709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5BA761B1" w14:textId="77777777" w:rsidR="004E6523" w:rsidRPr="004E6523" w:rsidRDefault="004E6523" w:rsidP="004E6523">
            <w:pPr>
              <w:spacing w:after="0" w:line="256" w:lineRule="auto"/>
              <w:ind w:firstLine="709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3F5BB5A4" w14:textId="77777777" w:rsidR="004E6523" w:rsidRPr="004E6523" w:rsidRDefault="004E6523" w:rsidP="004E6523">
            <w:pPr>
              <w:spacing w:after="0" w:line="256" w:lineRule="auto"/>
              <w:ind w:firstLine="709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3C543576" w14:textId="77777777" w:rsidR="004E6523" w:rsidRPr="004E6523" w:rsidRDefault="004E6523" w:rsidP="004E6523">
            <w:pPr>
              <w:spacing w:after="0" w:line="256" w:lineRule="auto"/>
              <w:ind w:firstLine="709"/>
              <w:rPr>
                <w:rFonts w:ascii="Times New Roman" w:eastAsia="Calibri" w:hAnsi="Times New Roman" w:cs="Times New Roman"/>
                <w:color w:val="000000"/>
              </w:rPr>
            </w:pPr>
            <w:r w:rsidRPr="004E6523">
              <w:rPr>
                <w:rFonts w:ascii="Times New Roman" w:eastAsia="Calibri" w:hAnsi="Times New Roman" w:cs="Times New Roman"/>
                <w:color w:val="000000"/>
              </w:rPr>
              <w:t>_____________/__________________</w:t>
            </w:r>
          </w:p>
          <w:p w14:paraId="0593C464" w14:textId="77777777" w:rsidR="004E6523" w:rsidRPr="004E6523" w:rsidRDefault="004E6523" w:rsidP="004E6523">
            <w:pPr>
              <w:spacing w:after="0" w:line="256" w:lineRule="auto"/>
              <w:ind w:firstLine="709"/>
              <w:rPr>
                <w:rFonts w:ascii="Times New Roman" w:eastAsia="Calibri" w:hAnsi="Times New Roman" w:cs="Times New Roman"/>
                <w:b/>
                <w:color w:val="000000"/>
                <w:vertAlign w:val="superscript"/>
                <w:lang w:val="x-none"/>
              </w:rPr>
            </w:pPr>
            <w:r w:rsidRPr="004E6523">
              <w:rPr>
                <w:rFonts w:ascii="Times New Roman" w:eastAsia="Calibri" w:hAnsi="Times New Roman" w:cs="Times New Roman"/>
                <w:color w:val="000000"/>
                <w:vertAlign w:val="superscript"/>
                <w:lang w:val="x-none"/>
              </w:rPr>
              <w:t>М.П.</w:t>
            </w:r>
          </w:p>
        </w:tc>
      </w:tr>
    </w:tbl>
    <w:p w14:paraId="2A636466" w14:textId="420F5ADF" w:rsidR="004E6523" w:rsidRDefault="004E6523" w:rsidP="002022FB">
      <w:pPr>
        <w:pStyle w:val="a4"/>
        <w:tabs>
          <w:tab w:val="left" w:pos="426"/>
        </w:tabs>
        <w:rPr>
          <w:rFonts w:eastAsia="Times New Roman"/>
          <w:b/>
          <w:bCs/>
          <w:color w:val="000000"/>
          <w:lang w:eastAsia="ru-RU"/>
        </w:rPr>
      </w:pPr>
    </w:p>
    <w:p w14:paraId="621DF13B" w14:textId="77777777" w:rsidR="004E6523" w:rsidRPr="002022FB" w:rsidRDefault="004E6523" w:rsidP="002022FB">
      <w:pPr>
        <w:pStyle w:val="a4"/>
        <w:tabs>
          <w:tab w:val="left" w:pos="426"/>
        </w:tabs>
        <w:rPr>
          <w:rFonts w:eastAsia="Times New Roman"/>
          <w:b/>
          <w:bCs/>
          <w:color w:val="000000"/>
          <w:lang w:eastAsia="ru-RU"/>
        </w:rPr>
      </w:pPr>
    </w:p>
    <w:sectPr w:rsidR="004E6523" w:rsidRPr="002022FB" w:rsidSect="00463ED8">
      <w:pgSz w:w="11906" w:h="16838"/>
      <w:pgMar w:top="1135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5DE19" w14:textId="77777777" w:rsidR="00A323D8" w:rsidRDefault="00A323D8" w:rsidP="004E6523">
      <w:pPr>
        <w:spacing w:after="0" w:line="240" w:lineRule="auto"/>
      </w:pPr>
      <w:r>
        <w:separator/>
      </w:r>
    </w:p>
  </w:endnote>
  <w:endnote w:type="continuationSeparator" w:id="0">
    <w:p w14:paraId="721CD03F" w14:textId="77777777" w:rsidR="00A323D8" w:rsidRDefault="00A323D8" w:rsidP="004E6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4F8B5" w14:textId="77777777" w:rsidR="00A323D8" w:rsidRDefault="00A323D8" w:rsidP="004E6523">
      <w:pPr>
        <w:spacing w:after="0" w:line="240" w:lineRule="auto"/>
      </w:pPr>
      <w:r>
        <w:separator/>
      </w:r>
    </w:p>
  </w:footnote>
  <w:footnote w:type="continuationSeparator" w:id="0">
    <w:p w14:paraId="54402962" w14:textId="77777777" w:rsidR="00A323D8" w:rsidRDefault="00A323D8" w:rsidP="004E6523">
      <w:pPr>
        <w:spacing w:after="0" w:line="240" w:lineRule="auto"/>
      </w:pPr>
      <w:r>
        <w:continuationSeparator/>
      </w:r>
    </w:p>
  </w:footnote>
  <w:footnote w:id="1">
    <w:p w14:paraId="444C2EC0" w14:textId="77777777" w:rsidR="004E6523" w:rsidRDefault="004E6523" w:rsidP="004E6523">
      <w:pPr>
        <w:pStyle w:val="a5"/>
        <w:rPr>
          <w:rFonts w:eastAsia="Times New Roman"/>
          <w:sz w:val="18"/>
          <w:szCs w:val="18"/>
          <w:lang w:eastAsia="zh-CN"/>
        </w:rPr>
      </w:pPr>
      <w:r>
        <w:rPr>
          <w:rStyle w:val="a7"/>
        </w:rPr>
        <w:footnoteRef/>
      </w:r>
      <w:r>
        <w:t xml:space="preserve"> Все поля обязательны для заполнения</w:t>
      </w:r>
    </w:p>
    <w:p w14:paraId="39AA55BD" w14:textId="77777777" w:rsidR="004E6523" w:rsidRDefault="004E6523" w:rsidP="004E6523">
      <w:pPr>
        <w:pStyle w:val="a5"/>
      </w:pPr>
    </w:p>
    <w:p w14:paraId="56A81345" w14:textId="77777777" w:rsidR="004E6523" w:rsidRDefault="004E6523" w:rsidP="004E6523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E7650"/>
    <w:multiLevelType w:val="hybridMultilevel"/>
    <w:tmpl w:val="B2840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94E5F"/>
    <w:multiLevelType w:val="hybridMultilevel"/>
    <w:tmpl w:val="3036DBF2"/>
    <w:lvl w:ilvl="0" w:tplc="4C7228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364848"/>
    <w:multiLevelType w:val="hybridMultilevel"/>
    <w:tmpl w:val="E566302C"/>
    <w:lvl w:ilvl="0" w:tplc="766EEB12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E13706"/>
    <w:multiLevelType w:val="hybridMultilevel"/>
    <w:tmpl w:val="59A47B3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90EED"/>
    <w:multiLevelType w:val="hybridMultilevel"/>
    <w:tmpl w:val="A59AB58C"/>
    <w:lvl w:ilvl="0" w:tplc="8B2203F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1DD7C34"/>
    <w:multiLevelType w:val="hybridMultilevel"/>
    <w:tmpl w:val="DE60CE2E"/>
    <w:lvl w:ilvl="0" w:tplc="5366EEBE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BA9624B"/>
    <w:multiLevelType w:val="hybridMultilevel"/>
    <w:tmpl w:val="41D859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4D3A03"/>
    <w:multiLevelType w:val="hybridMultilevel"/>
    <w:tmpl w:val="64CC3BA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00FE8"/>
    <w:multiLevelType w:val="hybridMultilevel"/>
    <w:tmpl w:val="EC1A418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CA4B95"/>
    <w:multiLevelType w:val="hybridMultilevel"/>
    <w:tmpl w:val="5A422312"/>
    <w:lvl w:ilvl="0" w:tplc="4C7228E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5AA4F16"/>
    <w:multiLevelType w:val="hybridMultilevel"/>
    <w:tmpl w:val="01625E6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FD1479"/>
    <w:multiLevelType w:val="multilevel"/>
    <w:tmpl w:val="38D6EC48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10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cs="Times New Roman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/>
      </w:rPr>
    </w:lvl>
  </w:abstractNum>
  <w:abstractNum w:abstractNumId="12" w15:restartNumberingAfterBreak="0">
    <w:nsid w:val="7F4B47C8"/>
    <w:multiLevelType w:val="hybridMultilevel"/>
    <w:tmpl w:val="1F6E3206"/>
    <w:lvl w:ilvl="0" w:tplc="8B2203F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6"/>
  </w:num>
  <w:num w:numId="7">
    <w:abstractNumId w:val="12"/>
  </w:num>
  <w:num w:numId="8">
    <w:abstractNumId w:val="0"/>
  </w:num>
  <w:num w:numId="9">
    <w:abstractNumId w:val="10"/>
  </w:num>
  <w:num w:numId="10">
    <w:abstractNumId w:val="4"/>
  </w:num>
  <w:num w:numId="11">
    <w:abstractNumId w:val="2"/>
  </w:num>
  <w:num w:numId="12">
    <w:abstractNumId w:val="8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4D"/>
    <w:rsid w:val="00113D4D"/>
    <w:rsid w:val="002022FB"/>
    <w:rsid w:val="0029101D"/>
    <w:rsid w:val="003512C2"/>
    <w:rsid w:val="00463916"/>
    <w:rsid w:val="00463ED8"/>
    <w:rsid w:val="004D08A4"/>
    <w:rsid w:val="004E6523"/>
    <w:rsid w:val="005F70EC"/>
    <w:rsid w:val="005F778E"/>
    <w:rsid w:val="00655BB2"/>
    <w:rsid w:val="006858B7"/>
    <w:rsid w:val="006B5D54"/>
    <w:rsid w:val="006F750A"/>
    <w:rsid w:val="007042FF"/>
    <w:rsid w:val="007403F1"/>
    <w:rsid w:val="00770D27"/>
    <w:rsid w:val="007D2293"/>
    <w:rsid w:val="008B0A19"/>
    <w:rsid w:val="0090204B"/>
    <w:rsid w:val="00983C9C"/>
    <w:rsid w:val="009B6E5F"/>
    <w:rsid w:val="009F6A92"/>
    <w:rsid w:val="00A323D8"/>
    <w:rsid w:val="00A34BB0"/>
    <w:rsid w:val="00A84896"/>
    <w:rsid w:val="00AA31E3"/>
    <w:rsid w:val="00B52A35"/>
    <w:rsid w:val="00BA469B"/>
    <w:rsid w:val="00CD2920"/>
    <w:rsid w:val="00CD2B93"/>
    <w:rsid w:val="00D82216"/>
    <w:rsid w:val="00DF4462"/>
    <w:rsid w:val="00EC340C"/>
    <w:rsid w:val="00EE67AA"/>
    <w:rsid w:val="00F205CB"/>
    <w:rsid w:val="00F5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9DB79"/>
  <w15:chartTrackingRefBased/>
  <w15:docId w15:val="{A14877E8-B40B-4F01-AB0E-0D910D99C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A1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F6A92"/>
    <w:rPr>
      <w:rFonts w:ascii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4E652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E6523"/>
    <w:rPr>
      <w:sz w:val="20"/>
      <w:szCs w:val="20"/>
    </w:rPr>
  </w:style>
  <w:style w:type="character" w:styleId="a7">
    <w:name w:val="footnote reference"/>
    <w:aliases w:val="Знак сноски-FN,Ciae niinee-FN,fr,Used by Word for Help footnote symbols"/>
    <w:basedOn w:val="a0"/>
    <w:uiPriority w:val="99"/>
    <w:semiHidden/>
    <w:unhideWhenUsed/>
    <w:rsid w:val="004E6523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C3507-0840-480A-965D-3D9982967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2021-02-17T09:08:00Z</cp:lastPrinted>
  <dcterms:created xsi:type="dcterms:W3CDTF">2021-02-25T10:06:00Z</dcterms:created>
  <dcterms:modified xsi:type="dcterms:W3CDTF">2021-02-25T12:57:00Z</dcterms:modified>
</cp:coreProperties>
</file>